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Pr="00900383" w:rsidRDefault="00900383" w:rsidP="00900383">
      <w:pPr>
        <w:spacing w:after="0" w:line="240" w:lineRule="auto"/>
        <w:jc w:val="center"/>
        <w:rPr>
          <w:rFonts w:ascii="Times New Roman" w:hAnsi="Times New Roman" w:cs="Times New Roman"/>
          <w:b/>
          <w:sz w:val="28"/>
          <w:szCs w:val="28"/>
        </w:rPr>
      </w:pPr>
      <w:r w:rsidRPr="00900383">
        <w:rPr>
          <w:rFonts w:ascii="Times New Roman" w:hAnsi="Times New Roman" w:cs="Times New Roman"/>
          <w:b/>
          <w:sz w:val="28"/>
          <w:szCs w:val="28"/>
        </w:rPr>
        <w:t xml:space="preserve">Об изменении наименования муниципального </w:t>
      </w:r>
    </w:p>
    <w:p w:rsidR="00810EEC" w:rsidRDefault="00900383" w:rsidP="00900383">
      <w:pPr>
        <w:spacing w:after="0" w:line="240" w:lineRule="auto"/>
        <w:jc w:val="center"/>
        <w:rPr>
          <w:rFonts w:ascii="Times New Roman" w:hAnsi="Times New Roman" w:cs="Times New Roman"/>
          <w:b/>
          <w:sz w:val="28"/>
          <w:szCs w:val="28"/>
        </w:rPr>
      </w:pPr>
      <w:r w:rsidRPr="00900383">
        <w:rPr>
          <w:rFonts w:ascii="Times New Roman" w:hAnsi="Times New Roman" w:cs="Times New Roman"/>
          <w:b/>
          <w:sz w:val="28"/>
          <w:szCs w:val="28"/>
        </w:rPr>
        <w:t xml:space="preserve">бюджетного учреждения и </w:t>
      </w:r>
      <w:proofErr w:type="gramStart"/>
      <w:r w:rsidRPr="00900383">
        <w:rPr>
          <w:rFonts w:ascii="Times New Roman" w:hAnsi="Times New Roman" w:cs="Times New Roman"/>
          <w:b/>
          <w:sz w:val="28"/>
          <w:szCs w:val="28"/>
        </w:rPr>
        <w:t>утверждении</w:t>
      </w:r>
      <w:proofErr w:type="gramEnd"/>
      <w:r w:rsidR="00810EEC">
        <w:rPr>
          <w:rFonts w:ascii="Times New Roman" w:hAnsi="Times New Roman" w:cs="Times New Roman"/>
          <w:b/>
          <w:sz w:val="28"/>
          <w:szCs w:val="28"/>
        </w:rPr>
        <w:t xml:space="preserve"> </w:t>
      </w:r>
    </w:p>
    <w:p w:rsidR="004D1605" w:rsidRDefault="00810EEC" w:rsidP="00810E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его</w:t>
      </w:r>
      <w:r w:rsidR="00900383" w:rsidRPr="00900383">
        <w:rPr>
          <w:rFonts w:ascii="Times New Roman" w:hAnsi="Times New Roman" w:cs="Times New Roman"/>
          <w:b/>
          <w:sz w:val="28"/>
          <w:szCs w:val="28"/>
        </w:rPr>
        <w:t xml:space="preserve"> Устава</w:t>
      </w:r>
      <w:r>
        <w:rPr>
          <w:rFonts w:ascii="Times New Roman" w:hAnsi="Times New Roman" w:cs="Times New Roman"/>
          <w:b/>
          <w:sz w:val="28"/>
          <w:szCs w:val="28"/>
        </w:rPr>
        <w:t xml:space="preserve"> в новой редакции</w:t>
      </w:r>
      <w:r w:rsidR="00900383" w:rsidRPr="00900383">
        <w:rPr>
          <w:rFonts w:ascii="Times New Roman" w:hAnsi="Times New Roman" w:cs="Times New Roman"/>
          <w:b/>
          <w:sz w:val="28"/>
          <w:szCs w:val="28"/>
        </w:rPr>
        <w:t xml:space="preserve"> </w:t>
      </w:r>
    </w:p>
    <w:p w:rsidR="00900383" w:rsidRDefault="00900383" w:rsidP="00900383">
      <w:pPr>
        <w:spacing w:after="0" w:line="240" w:lineRule="auto"/>
        <w:jc w:val="center"/>
        <w:rPr>
          <w:rFonts w:ascii="Times New Roman" w:hAnsi="Times New Roman" w:cs="Times New Roman"/>
          <w:b/>
          <w:sz w:val="28"/>
          <w:szCs w:val="28"/>
        </w:rPr>
      </w:pPr>
    </w:p>
    <w:p w:rsidR="00900383" w:rsidRDefault="00900383" w:rsidP="00900383">
      <w:pPr>
        <w:spacing w:after="0" w:line="240" w:lineRule="auto"/>
        <w:jc w:val="center"/>
        <w:rPr>
          <w:rFonts w:ascii="Times New Roman" w:hAnsi="Times New Roman" w:cs="Times New Roman"/>
          <w:b/>
          <w:sz w:val="28"/>
          <w:szCs w:val="28"/>
        </w:rPr>
      </w:pPr>
    </w:p>
    <w:p w:rsidR="00900383" w:rsidRPr="00900383" w:rsidRDefault="00900383" w:rsidP="00A20ED1">
      <w:pPr>
        <w:pStyle w:val="21"/>
        <w:shd w:val="clear" w:color="auto" w:fill="auto"/>
        <w:spacing w:before="0" w:after="0" w:line="322" w:lineRule="exact"/>
        <w:ind w:left="20" w:right="20" w:firstLine="720"/>
        <w:jc w:val="both"/>
        <w:rPr>
          <w:sz w:val="28"/>
          <w:szCs w:val="28"/>
        </w:rPr>
      </w:pPr>
      <w:r w:rsidRPr="00900383">
        <w:rPr>
          <w:color w:val="000000"/>
          <w:sz w:val="28"/>
          <w:szCs w:val="28"/>
          <w:lang w:bidi="ru-RU"/>
        </w:rPr>
        <w:t>В соответствии с Федеральным Законо</w:t>
      </w:r>
      <w:r w:rsidR="009B2D11">
        <w:rPr>
          <w:color w:val="000000"/>
          <w:sz w:val="28"/>
          <w:szCs w:val="28"/>
          <w:lang w:bidi="ru-RU"/>
        </w:rPr>
        <w:t>м Российс</w:t>
      </w:r>
      <w:r w:rsidR="00A20ED1">
        <w:rPr>
          <w:color w:val="000000"/>
          <w:sz w:val="28"/>
          <w:szCs w:val="28"/>
          <w:lang w:bidi="ru-RU"/>
        </w:rPr>
        <w:t xml:space="preserve">кой Федерации               от </w:t>
      </w:r>
      <w:r w:rsidR="009B2D11">
        <w:rPr>
          <w:color w:val="000000"/>
          <w:sz w:val="28"/>
          <w:szCs w:val="28"/>
          <w:lang w:bidi="ru-RU"/>
        </w:rPr>
        <w:t xml:space="preserve">6 октября </w:t>
      </w:r>
      <w:r w:rsidRPr="00900383">
        <w:rPr>
          <w:color w:val="000000"/>
          <w:sz w:val="28"/>
          <w:szCs w:val="28"/>
          <w:lang w:bidi="ru-RU"/>
        </w:rPr>
        <w:t>2013</w:t>
      </w:r>
      <w:r w:rsidR="009B2D11">
        <w:rPr>
          <w:color w:val="000000"/>
          <w:sz w:val="28"/>
          <w:szCs w:val="28"/>
          <w:lang w:bidi="ru-RU"/>
        </w:rPr>
        <w:t xml:space="preserve"> года</w:t>
      </w:r>
      <w:r w:rsidR="00A20ED1">
        <w:rPr>
          <w:color w:val="000000"/>
          <w:sz w:val="28"/>
          <w:szCs w:val="28"/>
          <w:lang w:bidi="ru-RU"/>
        </w:rPr>
        <w:t xml:space="preserve"> </w:t>
      </w:r>
      <w:r w:rsidRPr="00900383">
        <w:rPr>
          <w:color w:val="000000"/>
          <w:sz w:val="28"/>
          <w:szCs w:val="28"/>
          <w:lang w:bidi="ru-RU"/>
        </w:rPr>
        <w:t>31-ФЗ «Об общих принципах организации местного самоуправления в Российской Федерации», Федеральным законо</w:t>
      </w:r>
      <w:r w:rsidR="009B2D11">
        <w:rPr>
          <w:color w:val="000000"/>
          <w:sz w:val="28"/>
          <w:szCs w:val="28"/>
          <w:lang w:bidi="ru-RU"/>
        </w:rPr>
        <w:t xml:space="preserve">м Российской Федерации от 12 ноября </w:t>
      </w:r>
      <w:r w:rsidRPr="00900383">
        <w:rPr>
          <w:color w:val="000000"/>
          <w:sz w:val="28"/>
          <w:szCs w:val="28"/>
          <w:lang w:bidi="ru-RU"/>
        </w:rPr>
        <w:t>1996</w:t>
      </w:r>
      <w:r w:rsidR="009B2D11">
        <w:rPr>
          <w:color w:val="000000"/>
          <w:sz w:val="28"/>
          <w:szCs w:val="28"/>
          <w:lang w:bidi="ru-RU"/>
        </w:rPr>
        <w:t xml:space="preserve"> года</w:t>
      </w:r>
      <w:r w:rsidRPr="00900383">
        <w:rPr>
          <w:color w:val="000000"/>
          <w:sz w:val="28"/>
          <w:szCs w:val="28"/>
          <w:lang w:bidi="en-US"/>
        </w:rPr>
        <w:t xml:space="preserve"> </w:t>
      </w:r>
      <w:r w:rsidRPr="00900383">
        <w:rPr>
          <w:color w:val="000000"/>
          <w:sz w:val="28"/>
          <w:szCs w:val="28"/>
          <w:lang w:bidi="ru-RU"/>
        </w:rPr>
        <w:t>7-ФЗ «О некоммерческих организациях»</w:t>
      </w:r>
      <w:r w:rsidR="00810EEC">
        <w:rPr>
          <w:color w:val="000000"/>
          <w:sz w:val="28"/>
          <w:szCs w:val="28"/>
          <w:lang w:bidi="ru-RU"/>
        </w:rPr>
        <w:t>, руководствуясь статьями 31,</w:t>
      </w:r>
      <w:r w:rsidR="009B2D11">
        <w:rPr>
          <w:color w:val="000000"/>
          <w:sz w:val="28"/>
          <w:szCs w:val="28"/>
          <w:lang w:bidi="ru-RU"/>
        </w:rPr>
        <w:t xml:space="preserve"> </w:t>
      </w:r>
      <w:r w:rsidR="00810EEC">
        <w:rPr>
          <w:color w:val="000000"/>
          <w:sz w:val="28"/>
          <w:szCs w:val="28"/>
          <w:lang w:bidi="ru-RU"/>
        </w:rPr>
        <w:t>60,</w:t>
      </w:r>
      <w:r w:rsidR="009B2D11">
        <w:rPr>
          <w:color w:val="000000"/>
          <w:sz w:val="28"/>
          <w:szCs w:val="28"/>
          <w:lang w:bidi="ru-RU"/>
        </w:rPr>
        <w:t xml:space="preserve"> </w:t>
      </w:r>
      <w:r w:rsidR="00810EEC">
        <w:rPr>
          <w:color w:val="000000"/>
          <w:sz w:val="28"/>
          <w:szCs w:val="28"/>
          <w:lang w:bidi="ru-RU"/>
        </w:rPr>
        <w:t>66 устава муниципального образования Тбилисский район,</w:t>
      </w:r>
      <w:r w:rsidR="00A20ED1">
        <w:rPr>
          <w:sz w:val="28"/>
          <w:szCs w:val="28"/>
        </w:rPr>
        <w:t xml:space="preserve"> </w:t>
      </w:r>
      <w:proofErr w:type="gramStart"/>
      <w:r>
        <w:rPr>
          <w:color w:val="000000"/>
          <w:sz w:val="28"/>
          <w:szCs w:val="28"/>
          <w:lang w:bidi="ru-RU"/>
        </w:rPr>
        <w:t>п</w:t>
      </w:r>
      <w:proofErr w:type="gramEnd"/>
      <w:r>
        <w:rPr>
          <w:color w:val="000000"/>
          <w:sz w:val="28"/>
          <w:szCs w:val="28"/>
          <w:lang w:bidi="ru-RU"/>
        </w:rPr>
        <w:t xml:space="preserve"> о с т а н о в л я ю</w:t>
      </w:r>
      <w:r w:rsidRPr="00900383">
        <w:rPr>
          <w:color w:val="000000"/>
          <w:sz w:val="28"/>
          <w:szCs w:val="28"/>
          <w:lang w:bidi="ru-RU"/>
        </w:rPr>
        <w:t>:</w:t>
      </w:r>
    </w:p>
    <w:p w:rsidR="00900383" w:rsidRPr="00900383" w:rsidRDefault="00900383" w:rsidP="00BE209D">
      <w:pPr>
        <w:pStyle w:val="21"/>
        <w:numPr>
          <w:ilvl w:val="0"/>
          <w:numId w:val="1"/>
        </w:numPr>
        <w:shd w:val="clear" w:color="auto" w:fill="auto"/>
        <w:spacing w:before="0" w:after="0" w:line="322" w:lineRule="exact"/>
        <w:ind w:left="20" w:right="20" w:firstLine="720"/>
        <w:jc w:val="both"/>
        <w:rPr>
          <w:sz w:val="28"/>
          <w:szCs w:val="28"/>
        </w:rPr>
      </w:pPr>
      <w:r w:rsidRPr="00900383">
        <w:rPr>
          <w:color w:val="000000"/>
          <w:sz w:val="28"/>
          <w:szCs w:val="28"/>
          <w:lang w:bidi="ru-RU"/>
        </w:rPr>
        <w:t>Переименовать муниципальное бюджетное учреждение «</w:t>
      </w:r>
      <w:r>
        <w:rPr>
          <w:color w:val="000000"/>
          <w:sz w:val="28"/>
          <w:szCs w:val="28"/>
          <w:lang w:bidi="ru-RU"/>
        </w:rPr>
        <w:t>Сельскохозяйственный информационно-консультационный центр</w:t>
      </w:r>
      <w:r w:rsidRPr="00900383">
        <w:rPr>
          <w:color w:val="000000"/>
          <w:sz w:val="28"/>
          <w:szCs w:val="28"/>
          <w:lang w:bidi="ru-RU"/>
        </w:rPr>
        <w:t>» в муниципальное бюджетное учреждение «</w:t>
      </w:r>
      <w:r>
        <w:rPr>
          <w:color w:val="000000"/>
          <w:sz w:val="28"/>
          <w:szCs w:val="28"/>
          <w:lang w:bidi="ru-RU"/>
        </w:rPr>
        <w:t xml:space="preserve">Тбилисский </w:t>
      </w:r>
      <w:r w:rsidRPr="00900383">
        <w:rPr>
          <w:color w:val="000000"/>
          <w:sz w:val="28"/>
          <w:szCs w:val="28"/>
          <w:lang w:bidi="ru-RU"/>
        </w:rPr>
        <w:t>Центр</w:t>
      </w:r>
      <w:r>
        <w:rPr>
          <w:color w:val="000000"/>
          <w:sz w:val="28"/>
          <w:szCs w:val="28"/>
          <w:lang w:bidi="ru-RU"/>
        </w:rPr>
        <w:t xml:space="preserve"> поддержки предпринимательства</w:t>
      </w:r>
      <w:r w:rsidRPr="00900383">
        <w:rPr>
          <w:color w:val="000000"/>
          <w:sz w:val="28"/>
          <w:szCs w:val="28"/>
          <w:lang w:bidi="ru-RU"/>
        </w:rPr>
        <w:t>»</w:t>
      </w:r>
      <w:r w:rsidR="009B2D11">
        <w:rPr>
          <w:color w:val="000000"/>
          <w:sz w:val="28"/>
          <w:szCs w:val="28"/>
          <w:lang w:bidi="ru-RU"/>
        </w:rPr>
        <w:t>.</w:t>
      </w:r>
    </w:p>
    <w:p w:rsidR="00900383" w:rsidRPr="00900383" w:rsidRDefault="00900383" w:rsidP="00BE209D">
      <w:pPr>
        <w:pStyle w:val="21"/>
        <w:numPr>
          <w:ilvl w:val="0"/>
          <w:numId w:val="1"/>
        </w:numPr>
        <w:shd w:val="clear" w:color="auto" w:fill="auto"/>
        <w:spacing w:before="0" w:after="0" w:line="322" w:lineRule="exact"/>
        <w:ind w:left="20" w:right="20" w:firstLine="720"/>
        <w:jc w:val="both"/>
        <w:rPr>
          <w:sz w:val="28"/>
          <w:szCs w:val="28"/>
        </w:rPr>
      </w:pPr>
      <w:r w:rsidRPr="00900383">
        <w:rPr>
          <w:color w:val="000000"/>
          <w:sz w:val="28"/>
          <w:szCs w:val="28"/>
          <w:lang w:bidi="ru-RU"/>
        </w:rPr>
        <w:t>Утвердить Устав</w:t>
      </w:r>
      <w:r w:rsidR="009B2D11">
        <w:rPr>
          <w:color w:val="000000"/>
          <w:sz w:val="28"/>
          <w:szCs w:val="28"/>
          <w:lang w:bidi="ru-RU"/>
        </w:rPr>
        <w:t xml:space="preserve"> </w:t>
      </w:r>
      <w:r w:rsidRPr="00900383">
        <w:rPr>
          <w:color w:val="000000"/>
          <w:sz w:val="28"/>
          <w:szCs w:val="28"/>
          <w:lang w:bidi="ru-RU"/>
        </w:rPr>
        <w:t>муниципального бюджетного учреждения «</w:t>
      </w:r>
      <w:r>
        <w:rPr>
          <w:color w:val="000000"/>
          <w:sz w:val="28"/>
          <w:szCs w:val="28"/>
          <w:lang w:bidi="ru-RU"/>
        </w:rPr>
        <w:t>Тбилисский Центр поддержки предпринимательства</w:t>
      </w:r>
      <w:r w:rsidR="00A75116">
        <w:rPr>
          <w:color w:val="000000"/>
          <w:sz w:val="28"/>
          <w:szCs w:val="28"/>
          <w:lang w:bidi="ru-RU"/>
        </w:rPr>
        <w:t>»</w:t>
      </w:r>
      <w:r w:rsidR="00260BDB">
        <w:rPr>
          <w:color w:val="000000"/>
          <w:sz w:val="28"/>
          <w:szCs w:val="28"/>
          <w:lang w:bidi="ru-RU"/>
        </w:rPr>
        <w:t xml:space="preserve"> в новой редакции</w:t>
      </w:r>
      <w:r w:rsidR="009B2D11">
        <w:rPr>
          <w:color w:val="000000"/>
          <w:sz w:val="28"/>
          <w:szCs w:val="28"/>
          <w:lang w:bidi="ru-RU"/>
        </w:rPr>
        <w:t xml:space="preserve"> (прилагается).</w:t>
      </w:r>
    </w:p>
    <w:p w:rsidR="00810EEC" w:rsidRPr="00810EEC" w:rsidRDefault="0069455C" w:rsidP="00810EEC">
      <w:pPr>
        <w:pStyle w:val="21"/>
        <w:numPr>
          <w:ilvl w:val="0"/>
          <w:numId w:val="1"/>
        </w:numPr>
        <w:shd w:val="clear" w:color="auto" w:fill="auto"/>
        <w:spacing w:before="0" w:after="0" w:line="322" w:lineRule="exact"/>
        <w:ind w:left="20" w:right="20" w:firstLine="720"/>
        <w:jc w:val="both"/>
        <w:rPr>
          <w:color w:val="000000"/>
          <w:sz w:val="28"/>
          <w:szCs w:val="28"/>
          <w:lang w:bidi="ru-RU"/>
        </w:rPr>
      </w:pPr>
      <w:r w:rsidRPr="0069455C">
        <w:rPr>
          <w:color w:val="000000"/>
          <w:sz w:val="28"/>
          <w:szCs w:val="28"/>
          <w:lang w:bidi="ru-RU"/>
        </w:rPr>
        <w:t>Руководителю</w:t>
      </w:r>
      <w:r w:rsidR="00810EEC">
        <w:rPr>
          <w:color w:val="000000"/>
          <w:sz w:val="28"/>
          <w:szCs w:val="28"/>
          <w:lang w:bidi="ru-RU"/>
        </w:rPr>
        <w:t xml:space="preserve"> муниципального бюджетного</w:t>
      </w:r>
      <w:r w:rsidRPr="0069455C">
        <w:rPr>
          <w:color w:val="000000"/>
          <w:sz w:val="28"/>
          <w:szCs w:val="28"/>
          <w:lang w:bidi="ru-RU"/>
        </w:rPr>
        <w:t xml:space="preserve"> учреждения «Тбилисский </w:t>
      </w:r>
      <w:r w:rsidR="00BE209D">
        <w:rPr>
          <w:color w:val="000000"/>
          <w:sz w:val="28"/>
          <w:szCs w:val="28"/>
          <w:lang w:bidi="ru-RU"/>
        </w:rPr>
        <w:t xml:space="preserve">  </w:t>
      </w:r>
      <w:r w:rsidRPr="0069455C">
        <w:rPr>
          <w:color w:val="000000"/>
          <w:sz w:val="28"/>
          <w:szCs w:val="28"/>
          <w:lang w:bidi="ru-RU"/>
        </w:rPr>
        <w:t>Центр</w:t>
      </w:r>
      <w:r w:rsidR="00BE209D">
        <w:rPr>
          <w:color w:val="000000"/>
          <w:sz w:val="28"/>
          <w:szCs w:val="28"/>
          <w:lang w:bidi="ru-RU"/>
        </w:rPr>
        <w:t xml:space="preserve">   поддержки   предпринимательства»   </w:t>
      </w:r>
      <w:r w:rsidR="00810EEC">
        <w:rPr>
          <w:color w:val="000000"/>
          <w:sz w:val="28"/>
          <w:szCs w:val="28"/>
          <w:lang w:bidi="ru-RU"/>
        </w:rPr>
        <w:t xml:space="preserve">Н.Н. </w:t>
      </w:r>
      <w:proofErr w:type="spellStart"/>
      <w:r w:rsidR="00810EEC">
        <w:rPr>
          <w:color w:val="000000"/>
          <w:sz w:val="28"/>
          <w:szCs w:val="28"/>
          <w:lang w:bidi="ru-RU"/>
        </w:rPr>
        <w:t>Белевцевой</w:t>
      </w:r>
      <w:proofErr w:type="spellEnd"/>
      <w:r w:rsidR="00810EEC" w:rsidRPr="00810EEC">
        <w:rPr>
          <w:color w:val="000000"/>
          <w:sz w:val="28"/>
          <w:szCs w:val="28"/>
          <w:lang w:bidi="ru-RU"/>
        </w:rPr>
        <w:t xml:space="preserve">: </w:t>
      </w:r>
    </w:p>
    <w:p w:rsidR="009B2D11" w:rsidRDefault="0069455C" w:rsidP="009B2D11">
      <w:pPr>
        <w:pStyle w:val="21"/>
        <w:numPr>
          <w:ilvl w:val="0"/>
          <w:numId w:val="3"/>
        </w:numPr>
        <w:shd w:val="clear" w:color="auto" w:fill="auto"/>
        <w:spacing w:before="0" w:after="0" w:line="322" w:lineRule="exact"/>
        <w:ind w:left="0" w:right="20" w:firstLine="740"/>
        <w:jc w:val="both"/>
        <w:rPr>
          <w:color w:val="000000"/>
          <w:sz w:val="28"/>
          <w:szCs w:val="28"/>
          <w:lang w:bidi="ru-RU"/>
        </w:rPr>
      </w:pPr>
      <w:r w:rsidRPr="00810EEC">
        <w:rPr>
          <w:color w:val="000000"/>
          <w:sz w:val="28"/>
          <w:szCs w:val="28"/>
          <w:lang w:bidi="ru-RU"/>
        </w:rPr>
        <w:t xml:space="preserve">зарегистрировать </w:t>
      </w:r>
      <w:r w:rsidR="00900383" w:rsidRPr="00810EEC">
        <w:rPr>
          <w:color w:val="000000"/>
          <w:sz w:val="28"/>
          <w:szCs w:val="28"/>
          <w:lang w:bidi="ru-RU"/>
        </w:rPr>
        <w:t xml:space="preserve">изменения </w:t>
      </w:r>
      <w:r w:rsidR="00260BDB">
        <w:rPr>
          <w:color w:val="000000"/>
          <w:sz w:val="28"/>
          <w:szCs w:val="28"/>
          <w:lang w:bidi="ru-RU"/>
        </w:rPr>
        <w:t xml:space="preserve">о </w:t>
      </w:r>
      <w:r w:rsidR="00900383" w:rsidRPr="00810EEC">
        <w:rPr>
          <w:color w:val="000000"/>
          <w:sz w:val="28"/>
          <w:szCs w:val="28"/>
          <w:lang w:bidi="ru-RU"/>
        </w:rPr>
        <w:t>наименовани</w:t>
      </w:r>
      <w:r w:rsidR="00260BDB">
        <w:rPr>
          <w:color w:val="000000"/>
          <w:sz w:val="28"/>
          <w:szCs w:val="28"/>
          <w:lang w:bidi="ru-RU"/>
        </w:rPr>
        <w:t>и</w:t>
      </w:r>
      <w:r w:rsidR="00900383" w:rsidRPr="00810EEC">
        <w:rPr>
          <w:color w:val="000000"/>
          <w:sz w:val="28"/>
          <w:szCs w:val="28"/>
          <w:lang w:bidi="ru-RU"/>
        </w:rPr>
        <w:t xml:space="preserve"> учреждения</w:t>
      </w:r>
      <w:r w:rsidR="009B2D11" w:rsidRPr="009B2D11">
        <w:rPr>
          <w:color w:val="000000"/>
          <w:sz w:val="28"/>
          <w:szCs w:val="28"/>
          <w:lang w:bidi="ru-RU"/>
        </w:rPr>
        <w:t>;</w:t>
      </w:r>
      <w:r w:rsidR="00900383" w:rsidRPr="00810EEC">
        <w:rPr>
          <w:color w:val="000000"/>
          <w:sz w:val="28"/>
          <w:szCs w:val="28"/>
          <w:lang w:bidi="ru-RU"/>
        </w:rPr>
        <w:t xml:space="preserve"> </w:t>
      </w:r>
    </w:p>
    <w:p w:rsidR="0069455C" w:rsidRPr="00810EEC" w:rsidRDefault="009B2D11" w:rsidP="009B2D11">
      <w:pPr>
        <w:pStyle w:val="21"/>
        <w:numPr>
          <w:ilvl w:val="0"/>
          <w:numId w:val="2"/>
        </w:numPr>
        <w:shd w:val="clear" w:color="auto" w:fill="auto"/>
        <w:spacing w:before="0" w:after="0" w:line="322" w:lineRule="exact"/>
        <w:ind w:left="0" w:right="20" w:firstLine="740"/>
        <w:jc w:val="both"/>
        <w:rPr>
          <w:color w:val="000000"/>
          <w:sz w:val="28"/>
          <w:szCs w:val="28"/>
          <w:lang w:bidi="ru-RU"/>
        </w:rPr>
      </w:pPr>
      <w:r>
        <w:rPr>
          <w:color w:val="000000"/>
          <w:sz w:val="28"/>
          <w:szCs w:val="28"/>
          <w:lang w:bidi="ru-RU"/>
        </w:rPr>
        <w:t xml:space="preserve">зарегистрировать Устав муниципального бюджетного </w:t>
      </w:r>
      <w:r w:rsidR="00900383" w:rsidRPr="00810EEC">
        <w:rPr>
          <w:color w:val="000000"/>
          <w:sz w:val="28"/>
          <w:szCs w:val="28"/>
          <w:lang w:bidi="ru-RU"/>
        </w:rPr>
        <w:t>учреждения «</w:t>
      </w:r>
      <w:r w:rsidR="0069455C" w:rsidRPr="00810EEC">
        <w:rPr>
          <w:color w:val="000000"/>
          <w:sz w:val="28"/>
          <w:szCs w:val="28"/>
          <w:lang w:bidi="ru-RU"/>
        </w:rPr>
        <w:t>Тбилисский Центр поддержки предпринимательства</w:t>
      </w:r>
      <w:r w:rsidR="00900383" w:rsidRPr="00810EEC">
        <w:rPr>
          <w:color w:val="000000"/>
          <w:sz w:val="28"/>
          <w:szCs w:val="28"/>
          <w:lang w:bidi="ru-RU"/>
        </w:rPr>
        <w:t xml:space="preserve">» в </w:t>
      </w:r>
      <w:r>
        <w:rPr>
          <w:color w:val="000000"/>
          <w:sz w:val="28"/>
          <w:szCs w:val="28"/>
          <w:lang w:bidi="ru-RU"/>
        </w:rPr>
        <w:t>налоговом органе</w:t>
      </w:r>
      <w:r w:rsidRPr="009B2D11">
        <w:rPr>
          <w:color w:val="000000"/>
          <w:sz w:val="28"/>
          <w:szCs w:val="28"/>
          <w:lang w:bidi="ru-RU"/>
        </w:rPr>
        <w:t>;</w:t>
      </w:r>
      <w:r w:rsidR="0069455C" w:rsidRPr="00810EEC">
        <w:rPr>
          <w:color w:val="000000"/>
          <w:sz w:val="28"/>
          <w:szCs w:val="28"/>
          <w:lang w:bidi="ru-RU"/>
        </w:rPr>
        <w:t xml:space="preserve"> </w:t>
      </w:r>
    </w:p>
    <w:p w:rsidR="00900383" w:rsidRPr="00900383" w:rsidRDefault="00900383" w:rsidP="00810EEC">
      <w:pPr>
        <w:pStyle w:val="21"/>
        <w:numPr>
          <w:ilvl w:val="0"/>
          <w:numId w:val="2"/>
        </w:numPr>
        <w:shd w:val="clear" w:color="auto" w:fill="auto"/>
        <w:spacing w:before="0" w:after="0" w:line="322" w:lineRule="exact"/>
        <w:ind w:left="0" w:right="20" w:firstLine="740"/>
        <w:jc w:val="both"/>
        <w:rPr>
          <w:sz w:val="28"/>
          <w:szCs w:val="28"/>
        </w:rPr>
      </w:pPr>
      <w:r w:rsidRPr="00900383">
        <w:rPr>
          <w:color w:val="000000"/>
          <w:sz w:val="28"/>
          <w:szCs w:val="28"/>
          <w:lang w:bidi="ru-RU"/>
        </w:rPr>
        <w:t>привести бланки учреждения, печати и локальные нормативные акты муниципального бюджетного учреждения в соответствие с новым наименованием учреждения;</w:t>
      </w:r>
    </w:p>
    <w:p w:rsidR="00900383" w:rsidRPr="00900383" w:rsidRDefault="00900383" w:rsidP="00810EEC">
      <w:pPr>
        <w:pStyle w:val="21"/>
        <w:numPr>
          <w:ilvl w:val="0"/>
          <w:numId w:val="2"/>
        </w:numPr>
        <w:shd w:val="clear" w:color="auto" w:fill="auto"/>
        <w:spacing w:before="0" w:after="0" w:line="322" w:lineRule="exact"/>
        <w:ind w:left="0" w:right="20" w:firstLine="740"/>
        <w:jc w:val="both"/>
        <w:rPr>
          <w:sz w:val="28"/>
          <w:szCs w:val="28"/>
        </w:rPr>
      </w:pPr>
      <w:r w:rsidRPr="00900383">
        <w:rPr>
          <w:color w:val="000000"/>
          <w:sz w:val="28"/>
          <w:szCs w:val="28"/>
          <w:lang w:bidi="ru-RU"/>
        </w:rPr>
        <w:t>провести организационно-штатные мероприятия, связанные с изменением наименования учреждения;</w:t>
      </w:r>
    </w:p>
    <w:p w:rsidR="00900383" w:rsidRPr="00260BDB" w:rsidRDefault="00900383" w:rsidP="00810EEC">
      <w:pPr>
        <w:pStyle w:val="21"/>
        <w:numPr>
          <w:ilvl w:val="0"/>
          <w:numId w:val="2"/>
        </w:numPr>
        <w:shd w:val="clear" w:color="auto" w:fill="auto"/>
        <w:spacing w:before="0" w:after="0" w:line="322" w:lineRule="exact"/>
        <w:ind w:left="0" w:right="20" w:firstLine="740"/>
        <w:jc w:val="both"/>
        <w:rPr>
          <w:sz w:val="28"/>
          <w:szCs w:val="28"/>
        </w:rPr>
      </w:pPr>
      <w:r w:rsidRPr="00900383">
        <w:rPr>
          <w:color w:val="000000"/>
          <w:sz w:val="28"/>
          <w:szCs w:val="28"/>
          <w:lang w:bidi="ru-RU"/>
        </w:rPr>
        <w:t>уведомить контрагентов об изменении наименования муниципального бюджетного учреждения.</w:t>
      </w:r>
    </w:p>
    <w:p w:rsidR="00260BDB" w:rsidRPr="00900383" w:rsidRDefault="00260BDB" w:rsidP="00260BDB">
      <w:pPr>
        <w:pStyle w:val="21"/>
        <w:shd w:val="clear" w:color="auto" w:fill="auto"/>
        <w:spacing w:before="0" w:after="0" w:line="322" w:lineRule="exact"/>
        <w:ind w:left="740" w:right="20"/>
        <w:jc w:val="both"/>
        <w:rPr>
          <w:sz w:val="28"/>
          <w:szCs w:val="28"/>
        </w:rPr>
      </w:pPr>
    </w:p>
    <w:p w:rsidR="00A75116" w:rsidRDefault="00A20ED1" w:rsidP="00A75116">
      <w:pPr>
        <w:pStyle w:val="21"/>
        <w:numPr>
          <w:ilvl w:val="0"/>
          <w:numId w:val="1"/>
        </w:numPr>
        <w:shd w:val="clear" w:color="auto" w:fill="auto"/>
        <w:tabs>
          <w:tab w:val="left" w:pos="851"/>
          <w:tab w:val="left" w:pos="1418"/>
        </w:tabs>
        <w:spacing w:before="0" w:after="0" w:line="322" w:lineRule="exact"/>
        <w:ind w:right="20" w:firstLine="709"/>
        <w:jc w:val="both"/>
        <w:rPr>
          <w:sz w:val="28"/>
          <w:szCs w:val="28"/>
        </w:rPr>
      </w:pPr>
      <w:r>
        <w:rPr>
          <w:sz w:val="28"/>
          <w:szCs w:val="28"/>
        </w:rPr>
        <w:lastRenderedPageBreak/>
        <w:t>Отделу</w:t>
      </w:r>
      <w:r w:rsidR="00810EEC" w:rsidRPr="009266EE">
        <w:rPr>
          <w:sz w:val="28"/>
          <w:szCs w:val="28"/>
        </w:rPr>
        <w:t xml:space="preserve"> информатизации организационно-правового управления администрации муниципального образования Тбилисский район (Свиридов) </w:t>
      </w:r>
      <w:proofErr w:type="gramStart"/>
      <w:r w:rsidR="00810EEC" w:rsidRPr="009266EE">
        <w:rPr>
          <w:sz w:val="28"/>
          <w:szCs w:val="28"/>
        </w:rPr>
        <w:t>разместить</w:t>
      </w:r>
      <w:proofErr w:type="gramEnd"/>
      <w:r w:rsidR="00810EEC" w:rsidRPr="009266EE">
        <w:rPr>
          <w:sz w:val="28"/>
          <w:szCs w:val="28"/>
        </w:rPr>
        <w:t xml:space="preserve"> настоящее постановление на официальном сайте  администрации муниципального образования Тбилисский район в информационно-телек</w:t>
      </w:r>
      <w:r w:rsidR="00810EEC">
        <w:rPr>
          <w:sz w:val="28"/>
          <w:szCs w:val="28"/>
        </w:rPr>
        <w:t>оммуникационной сети «Интернет».</w:t>
      </w:r>
    </w:p>
    <w:p w:rsidR="009B2D11" w:rsidRPr="009B2D11" w:rsidRDefault="009B2D11" w:rsidP="00A75116">
      <w:pPr>
        <w:pStyle w:val="21"/>
        <w:numPr>
          <w:ilvl w:val="0"/>
          <w:numId w:val="1"/>
        </w:numPr>
        <w:shd w:val="clear" w:color="auto" w:fill="auto"/>
        <w:spacing w:before="0" w:after="0" w:line="322" w:lineRule="exact"/>
        <w:ind w:left="20" w:right="20" w:firstLine="720"/>
        <w:jc w:val="both"/>
        <w:rPr>
          <w:sz w:val="28"/>
          <w:szCs w:val="28"/>
        </w:rPr>
      </w:pPr>
      <w:r>
        <w:rPr>
          <w:sz w:val="28"/>
          <w:szCs w:val="28"/>
        </w:rPr>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Pr>
          <w:sz w:val="28"/>
          <w:szCs w:val="28"/>
        </w:rPr>
        <w:t>Яньшин</w:t>
      </w:r>
      <w:proofErr w:type="spellEnd"/>
      <w:r>
        <w:rPr>
          <w:sz w:val="28"/>
          <w:szCs w:val="28"/>
        </w:rPr>
        <w:t>) опубликовать настоящее</w:t>
      </w:r>
      <w:r w:rsidR="00BE209D">
        <w:rPr>
          <w:sz w:val="28"/>
          <w:szCs w:val="28"/>
        </w:rPr>
        <w:t xml:space="preserve"> постановление в сетевом издании «Информационный портал Тбилисского района».</w:t>
      </w:r>
    </w:p>
    <w:p w:rsidR="00900383" w:rsidRPr="00A75116" w:rsidRDefault="00900383" w:rsidP="00A75116">
      <w:pPr>
        <w:pStyle w:val="21"/>
        <w:numPr>
          <w:ilvl w:val="0"/>
          <w:numId w:val="1"/>
        </w:numPr>
        <w:shd w:val="clear" w:color="auto" w:fill="auto"/>
        <w:spacing w:before="0" w:after="0" w:line="322" w:lineRule="exact"/>
        <w:ind w:left="20" w:right="20" w:firstLine="720"/>
        <w:jc w:val="both"/>
        <w:rPr>
          <w:sz w:val="28"/>
          <w:szCs w:val="28"/>
        </w:rPr>
      </w:pPr>
      <w:proofErr w:type="gramStart"/>
      <w:r w:rsidRPr="00810EEC">
        <w:rPr>
          <w:color w:val="000000"/>
          <w:sz w:val="28"/>
          <w:szCs w:val="28"/>
          <w:lang w:bidi="ru-RU"/>
        </w:rPr>
        <w:t>Контроль за</w:t>
      </w:r>
      <w:proofErr w:type="gramEnd"/>
      <w:r w:rsidRPr="00810EEC">
        <w:rPr>
          <w:color w:val="000000"/>
          <w:sz w:val="28"/>
          <w:szCs w:val="28"/>
          <w:lang w:bidi="ru-RU"/>
        </w:rPr>
        <w:t xml:space="preserve"> </w:t>
      </w:r>
      <w:r w:rsidR="00260BDB">
        <w:rPr>
          <w:color w:val="000000"/>
          <w:sz w:val="28"/>
          <w:szCs w:val="28"/>
          <w:lang w:bidi="ru-RU"/>
        </w:rPr>
        <w:t>выполнением</w:t>
      </w:r>
      <w:r w:rsidR="0069455C" w:rsidRPr="00810EEC">
        <w:rPr>
          <w:color w:val="000000"/>
          <w:sz w:val="28"/>
          <w:szCs w:val="28"/>
          <w:lang w:bidi="ru-RU"/>
        </w:rPr>
        <w:t xml:space="preserve"> настоящего</w:t>
      </w:r>
      <w:r w:rsidRPr="00810EEC">
        <w:rPr>
          <w:color w:val="000000"/>
          <w:sz w:val="28"/>
          <w:szCs w:val="28"/>
          <w:lang w:bidi="ru-RU"/>
        </w:rPr>
        <w:t xml:space="preserve"> постановления возложить на заместителя главы муниципального</w:t>
      </w:r>
      <w:r w:rsidR="0069455C" w:rsidRPr="00810EEC">
        <w:rPr>
          <w:color w:val="000000"/>
          <w:sz w:val="28"/>
          <w:szCs w:val="28"/>
          <w:lang w:bidi="ru-RU"/>
        </w:rPr>
        <w:t xml:space="preserve"> образования Тбилисский район, начальника финансового управления Н.А. Кривошееву.</w:t>
      </w:r>
    </w:p>
    <w:p w:rsidR="00A75116" w:rsidRPr="00810EEC" w:rsidRDefault="00A75116" w:rsidP="00A75116">
      <w:pPr>
        <w:pStyle w:val="21"/>
        <w:numPr>
          <w:ilvl w:val="0"/>
          <w:numId w:val="1"/>
        </w:numPr>
        <w:shd w:val="clear" w:color="auto" w:fill="auto"/>
        <w:spacing w:before="0" w:after="0" w:line="322" w:lineRule="exact"/>
        <w:ind w:left="20" w:right="20" w:firstLine="720"/>
        <w:jc w:val="both"/>
        <w:rPr>
          <w:sz w:val="28"/>
          <w:szCs w:val="28"/>
        </w:rPr>
      </w:pPr>
      <w:r>
        <w:rPr>
          <w:color w:val="000000"/>
          <w:sz w:val="28"/>
          <w:szCs w:val="28"/>
          <w:lang w:bidi="ru-RU"/>
        </w:rPr>
        <w:t>Постановление вступ</w:t>
      </w:r>
      <w:r w:rsidR="00BE209D">
        <w:rPr>
          <w:color w:val="000000"/>
          <w:sz w:val="28"/>
          <w:szCs w:val="28"/>
          <w:lang w:bidi="ru-RU"/>
        </w:rPr>
        <w:t xml:space="preserve">ает в силу со дня его официального </w:t>
      </w:r>
      <w:r w:rsidR="00A20ED1">
        <w:rPr>
          <w:color w:val="000000"/>
          <w:sz w:val="28"/>
          <w:szCs w:val="28"/>
          <w:lang w:bidi="ru-RU"/>
        </w:rPr>
        <w:t>о</w:t>
      </w:r>
      <w:r w:rsidR="00BE209D">
        <w:rPr>
          <w:color w:val="000000"/>
          <w:sz w:val="28"/>
          <w:szCs w:val="28"/>
          <w:lang w:bidi="ru-RU"/>
        </w:rPr>
        <w:t>публикования</w:t>
      </w:r>
      <w:r>
        <w:rPr>
          <w:color w:val="000000"/>
          <w:sz w:val="28"/>
          <w:szCs w:val="28"/>
          <w:lang w:bidi="ru-RU"/>
        </w:rPr>
        <w:t>.</w:t>
      </w:r>
    </w:p>
    <w:p w:rsidR="007A41BE" w:rsidRDefault="007A41BE" w:rsidP="00A75116">
      <w:pPr>
        <w:pStyle w:val="21"/>
        <w:shd w:val="clear" w:color="auto" w:fill="auto"/>
        <w:spacing w:before="0" w:after="0" w:line="322" w:lineRule="exact"/>
        <w:ind w:left="20" w:right="20"/>
        <w:jc w:val="both"/>
        <w:rPr>
          <w:color w:val="000000"/>
          <w:sz w:val="28"/>
          <w:szCs w:val="28"/>
          <w:lang w:bidi="ru-RU"/>
        </w:rPr>
      </w:pPr>
    </w:p>
    <w:p w:rsidR="00210168" w:rsidRDefault="00210168" w:rsidP="007A41BE">
      <w:pPr>
        <w:pStyle w:val="21"/>
        <w:shd w:val="clear" w:color="auto" w:fill="auto"/>
        <w:spacing w:before="0" w:after="0" w:line="240" w:lineRule="auto"/>
        <w:ind w:left="20" w:right="20"/>
        <w:jc w:val="both"/>
        <w:rPr>
          <w:color w:val="000000"/>
          <w:sz w:val="28"/>
          <w:szCs w:val="28"/>
          <w:lang w:bidi="ru-RU"/>
        </w:rPr>
      </w:pPr>
    </w:p>
    <w:p w:rsidR="00A20ED1" w:rsidRDefault="00BE209D" w:rsidP="00A20ED1">
      <w:pPr>
        <w:pStyle w:val="21"/>
        <w:shd w:val="clear" w:color="auto" w:fill="auto"/>
        <w:spacing w:before="0" w:after="0" w:line="240" w:lineRule="auto"/>
        <w:ind w:left="20" w:right="20"/>
        <w:jc w:val="both"/>
        <w:rPr>
          <w:color w:val="000000"/>
          <w:sz w:val="28"/>
          <w:szCs w:val="28"/>
          <w:lang w:bidi="ru-RU"/>
        </w:rPr>
      </w:pPr>
      <w:proofErr w:type="gramStart"/>
      <w:r>
        <w:rPr>
          <w:color w:val="000000"/>
          <w:sz w:val="28"/>
          <w:szCs w:val="28"/>
          <w:lang w:bidi="ru-RU"/>
        </w:rPr>
        <w:t>Исполняющий</w:t>
      </w:r>
      <w:proofErr w:type="gramEnd"/>
      <w:r>
        <w:rPr>
          <w:color w:val="000000"/>
          <w:sz w:val="28"/>
          <w:szCs w:val="28"/>
          <w:lang w:bidi="ru-RU"/>
        </w:rPr>
        <w:t xml:space="preserve"> обязанности</w:t>
      </w:r>
      <w:r w:rsidR="00A20ED1">
        <w:rPr>
          <w:color w:val="000000"/>
          <w:sz w:val="28"/>
          <w:szCs w:val="28"/>
          <w:lang w:bidi="ru-RU"/>
        </w:rPr>
        <w:t xml:space="preserve"> </w:t>
      </w:r>
      <w:r w:rsidR="00210168">
        <w:rPr>
          <w:color w:val="000000"/>
          <w:sz w:val="28"/>
          <w:szCs w:val="28"/>
          <w:lang w:bidi="ru-RU"/>
        </w:rPr>
        <w:t>г</w:t>
      </w:r>
      <w:r>
        <w:rPr>
          <w:color w:val="000000"/>
          <w:sz w:val="28"/>
          <w:szCs w:val="28"/>
          <w:lang w:bidi="ru-RU"/>
        </w:rPr>
        <w:t>лавы</w:t>
      </w:r>
      <w:r w:rsidR="007A41BE">
        <w:rPr>
          <w:color w:val="000000"/>
          <w:sz w:val="28"/>
          <w:szCs w:val="28"/>
          <w:lang w:bidi="ru-RU"/>
        </w:rPr>
        <w:t xml:space="preserve"> </w:t>
      </w:r>
    </w:p>
    <w:p w:rsidR="00A20ED1" w:rsidRDefault="007A41BE" w:rsidP="00A20ED1">
      <w:pPr>
        <w:pStyle w:val="21"/>
        <w:shd w:val="clear" w:color="auto" w:fill="auto"/>
        <w:spacing w:before="0" w:after="0" w:line="240" w:lineRule="auto"/>
        <w:ind w:left="20" w:right="20"/>
        <w:jc w:val="both"/>
        <w:rPr>
          <w:color w:val="000000"/>
          <w:sz w:val="28"/>
          <w:szCs w:val="28"/>
          <w:lang w:bidi="ru-RU"/>
        </w:rPr>
      </w:pPr>
      <w:r>
        <w:rPr>
          <w:color w:val="000000"/>
          <w:sz w:val="28"/>
          <w:szCs w:val="28"/>
          <w:lang w:bidi="ru-RU"/>
        </w:rPr>
        <w:t>муниципального</w:t>
      </w:r>
      <w:r w:rsidR="00BE209D">
        <w:rPr>
          <w:color w:val="000000"/>
          <w:sz w:val="28"/>
          <w:szCs w:val="28"/>
          <w:lang w:bidi="ru-RU"/>
        </w:rPr>
        <w:t xml:space="preserve"> о</w:t>
      </w:r>
      <w:r>
        <w:rPr>
          <w:color w:val="000000"/>
          <w:sz w:val="28"/>
          <w:szCs w:val="28"/>
          <w:lang w:bidi="ru-RU"/>
        </w:rPr>
        <w:t>бр</w:t>
      </w:r>
      <w:r w:rsidR="00BE209D">
        <w:rPr>
          <w:color w:val="000000"/>
          <w:sz w:val="28"/>
          <w:szCs w:val="28"/>
          <w:lang w:bidi="ru-RU"/>
        </w:rPr>
        <w:t xml:space="preserve">азования </w:t>
      </w:r>
    </w:p>
    <w:p w:rsidR="007A41BE" w:rsidRDefault="00BE209D" w:rsidP="00A20ED1">
      <w:pPr>
        <w:pStyle w:val="21"/>
        <w:shd w:val="clear" w:color="auto" w:fill="auto"/>
        <w:spacing w:before="0" w:after="0" w:line="240" w:lineRule="auto"/>
        <w:ind w:left="20" w:right="20"/>
        <w:jc w:val="both"/>
        <w:rPr>
          <w:color w:val="000000"/>
          <w:sz w:val="28"/>
          <w:szCs w:val="28"/>
          <w:lang w:bidi="ru-RU"/>
        </w:rPr>
      </w:pPr>
      <w:r>
        <w:rPr>
          <w:color w:val="000000"/>
          <w:sz w:val="28"/>
          <w:szCs w:val="28"/>
          <w:lang w:bidi="ru-RU"/>
        </w:rPr>
        <w:t>Тбилисский район</w:t>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t xml:space="preserve">     </w:t>
      </w:r>
      <w:r w:rsidR="00A20ED1">
        <w:rPr>
          <w:color w:val="000000"/>
          <w:sz w:val="28"/>
          <w:szCs w:val="28"/>
          <w:lang w:bidi="ru-RU"/>
        </w:rPr>
        <w:tab/>
      </w:r>
      <w:r w:rsidR="00A20ED1">
        <w:rPr>
          <w:color w:val="000000"/>
          <w:sz w:val="28"/>
          <w:szCs w:val="28"/>
          <w:lang w:bidi="ru-RU"/>
        </w:rPr>
        <w:tab/>
        <w:t xml:space="preserve">     </w:t>
      </w:r>
      <w:r>
        <w:rPr>
          <w:color w:val="000000"/>
          <w:sz w:val="28"/>
          <w:szCs w:val="28"/>
          <w:lang w:bidi="ru-RU"/>
        </w:rPr>
        <w:t xml:space="preserve"> С.А. </w:t>
      </w:r>
      <w:proofErr w:type="spellStart"/>
      <w:r>
        <w:rPr>
          <w:color w:val="000000"/>
          <w:sz w:val="28"/>
          <w:szCs w:val="28"/>
          <w:lang w:bidi="ru-RU"/>
        </w:rPr>
        <w:t>Гайнюченко</w:t>
      </w:r>
      <w:proofErr w:type="spellEnd"/>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Default="00F44BD0" w:rsidP="00A20ED1">
      <w:pPr>
        <w:pStyle w:val="21"/>
        <w:shd w:val="clear" w:color="auto" w:fill="auto"/>
        <w:spacing w:before="0" w:after="0" w:line="240" w:lineRule="auto"/>
        <w:ind w:left="20" w:right="20"/>
        <w:jc w:val="both"/>
        <w:rPr>
          <w:color w:val="000000"/>
          <w:sz w:val="28"/>
          <w:szCs w:val="28"/>
          <w:lang w:bidi="ru-RU"/>
        </w:rPr>
      </w:pPr>
    </w:p>
    <w:p w:rsidR="00F44BD0" w:rsidRPr="00A743DA" w:rsidRDefault="00F44BD0" w:rsidP="00F44BD0">
      <w:pPr>
        <w:pStyle w:val="4"/>
        <w:shd w:val="clear" w:color="auto" w:fill="auto"/>
        <w:tabs>
          <w:tab w:val="left" w:pos="5160"/>
        </w:tabs>
        <w:spacing w:line="240" w:lineRule="auto"/>
        <w:ind w:firstLine="0"/>
        <w:rPr>
          <w:color w:val="262626"/>
          <w:sz w:val="28"/>
          <w:szCs w:val="28"/>
        </w:rPr>
      </w:pPr>
      <w:r>
        <w:rPr>
          <w:color w:val="262626"/>
          <w:sz w:val="28"/>
          <w:szCs w:val="28"/>
        </w:rPr>
        <w:lastRenderedPageBreak/>
        <w:tab/>
        <w:t xml:space="preserve"> </w:t>
      </w:r>
      <w:r w:rsidRPr="00A743DA">
        <w:rPr>
          <w:color w:val="262626"/>
          <w:sz w:val="28"/>
          <w:szCs w:val="28"/>
        </w:rPr>
        <w:t>УТВЕРЖДЕН</w:t>
      </w:r>
    </w:p>
    <w:p w:rsidR="00F44BD0" w:rsidRPr="00A743DA" w:rsidRDefault="00F44BD0" w:rsidP="00F44BD0">
      <w:pPr>
        <w:pStyle w:val="4"/>
        <w:shd w:val="clear" w:color="auto" w:fill="auto"/>
        <w:spacing w:line="240" w:lineRule="auto"/>
        <w:ind w:firstLine="5103"/>
        <w:rPr>
          <w:color w:val="262626"/>
          <w:sz w:val="28"/>
          <w:szCs w:val="28"/>
        </w:rPr>
      </w:pPr>
      <w:r w:rsidRPr="00A743DA">
        <w:rPr>
          <w:color w:val="262626"/>
          <w:sz w:val="28"/>
          <w:szCs w:val="28"/>
        </w:rPr>
        <w:t>постановлением администрации</w:t>
      </w:r>
    </w:p>
    <w:p w:rsidR="00F44BD0" w:rsidRPr="00A743DA" w:rsidRDefault="00F44BD0" w:rsidP="00F44BD0">
      <w:pPr>
        <w:pStyle w:val="4"/>
        <w:shd w:val="clear" w:color="auto" w:fill="auto"/>
        <w:spacing w:line="240" w:lineRule="auto"/>
        <w:ind w:firstLine="5103"/>
        <w:rPr>
          <w:color w:val="262626"/>
          <w:sz w:val="28"/>
          <w:szCs w:val="28"/>
        </w:rPr>
      </w:pPr>
      <w:r w:rsidRPr="00A743DA">
        <w:rPr>
          <w:color w:val="262626"/>
          <w:sz w:val="28"/>
          <w:szCs w:val="28"/>
        </w:rPr>
        <w:t>муниципального образования</w:t>
      </w:r>
    </w:p>
    <w:p w:rsidR="00F44BD0" w:rsidRPr="00A743DA" w:rsidRDefault="00F44BD0" w:rsidP="00F44BD0">
      <w:pPr>
        <w:pStyle w:val="4"/>
        <w:shd w:val="clear" w:color="auto" w:fill="auto"/>
        <w:spacing w:line="240" w:lineRule="auto"/>
        <w:ind w:firstLine="5103"/>
        <w:rPr>
          <w:color w:val="262626"/>
          <w:sz w:val="28"/>
          <w:szCs w:val="28"/>
        </w:rPr>
      </w:pPr>
      <w:r>
        <w:rPr>
          <w:color w:val="262626"/>
          <w:sz w:val="28"/>
          <w:szCs w:val="28"/>
        </w:rPr>
        <w:t>Тбилисский</w:t>
      </w:r>
      <w:r w:rsidRPr="00A743DA">
        <w:rPr>
          <w:color w:val="262626"/>
          <w:sz w:val="28"/>
          <w:szCs w:val="28"/>
        </w:rPr>
        <w:t xml:space="preserve"> район</w:t>
      </w:r>
    </w:p>
    <w:p w:rsidR="00F44BD0" w:rsidRPr="00A743DA" w:rsidRDefault="00F44BD0" w:rsidP="00F44BD0">
      <w:pPr>
        <w:pStyle w:val="4"/>
        <w:shd w:val="clear" w:color="auto" w:fill="auto"/>
        <w:spacing w:line="240" w:lineRule="auto"/>
        <w:ind w:firstLine="5103"/>
        <w:rPr>
          <w:color w:val="262626"/>
          <w:sz w:val="28"/>
          <w:szCs w:val="28"/>
        </w:rPr>
      </w:pPr>
      <w:r w:rsidRPr="00A743DA">
        <w:rPr>
          <w:color w:val="262626"/>
          <w:sz w:val="28"/>
          <w:szCs w:val="28"/>
        </w:rPr>
        <w:t>от__________</w:t>
      </w:r>
      <w:r>
        <w:rPr>
          <w:color w:val="262626"/>
          <w:sz w:val="28"/>
          <w:szCs w:val="28"/>
        </w:rPr>
        <w:t>______</w:t>
      </w:r>
      <w:r w:rsidRPr="00A743DA">
        <w:rPr>
          <w:color w:val="262626"/>
          <w:sz w:val="28"/>
          <w:szCs w:val="28"/>
        </w:rPr>
        <w:t xml:space="preserve"> №____</w:t>
      </w:r>
      <w:r>
        <w:rPr>
          <w:color w:val="262626"/>
          <w:sz w:val="28"/>
          <w:szCs w:val="28"/>
        </w:rPr>
        <w:t>__</w:t>
      </w: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Default="00F44BD0" w:rsidP="00F44BD0">
      <w:pPr>
        <w:pStyle w:val="4"/>
        <w:shd w:val="clear" w:color="auto" w:fill="auto"/>
        <w:spacing w:line="240" w:lineRule="auto"/>
        <w:ind w:firstLine="0"/>
        <w:rPr>
          <w:color w:val="262626"/>
          <w:sz w:val="30"/>
          <w:szCs w:val="30"/>
        </w:rPr>
      </w:pPr>
    </w:p>
    <w:p w:rsidR="00F44BD0" w:rsidRDefault="00F44BD0" w:rsidP="00F44BD0">
      <w:pPr>
        <w:pStyle w:val="4"/>
        <w:shd w:val="clear" w:color="auto" w:fill="auto"/>
        <w:spacing w:line="240" w:lineRule="auto"/>
        <w:ind w:firstLine="0"/>
        <w:rPr>
          <w:color w:val="262626"/>
          <w:sz w:val="30"/>
          <w:szCs w:val="30"/>
        </w:rPr>
      </w:pPr>
    </w:p>
    <w:p w:rsidR="00F44BD0"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137445" w:rsidRDefault="00F44BD0" w:rsidP="00F44BD0">
      <w:pPr>
        <w:pStyle w:val="4"/>
        <w:shd w:val="clear" w:color="auto" w:fill="auto"/>
        <w:spacing w:line="240" w:lineRule="auto"/>
        <w:ind w:firstLine="0"/>
        <w:rPr>
          <w:color w:val="262626"/>
          <w:sz w:val="30"/>
          <w:szCs w:val="30"/>
        </w:rPr>
      </w:pPr>
    </w:p>
    <w:p w:rsidR="00F44BD0" w:rsidRPr="00324BDA" w:rsidRDefault="00F44BD0" w:rsidP="00F44BD0">
      <w:pPr>
        <w:pStyle w:val="4"/>
        <w:shd w:val="clear" w:color="auto" w:fill="auto"/>
        <w:spacing w:line="192" w:lineRule="auto"/>
        <w:ind w:firstLine="0"/>
        <w:rPr>
          <w:b/>
          <w:color w:val="262626"/>
          <w:sz w:val="28"/>
          <w:szCs w:val="28"/>
        </w:rPr>
      </w:pPr>
      <w:r w:rsidRPr="00324BDA">
        <w:rPr>
          <w:b/>
          <w:color w:val="262626"/>
          <w:sz w:val="28"/>
          <w:szCs w:val="28"/>
        </w:rPr>
        <w:t>У С Т А В</w:t>
      </w:r>
    </w:p>
    <w:p w:rsidR="00F44BD0" w:rsidRDefault="00F44BD0" w:rsidP="00F44BD0">
      <w:pPr>
        <w:pStyle w:val="4"/>
        <w:shd w:val="clear" w:color="auto" w:fill="auto"/>
        <w:spacing w:line="192" w:lineRule="auto"/>
        <w:ind w:firstLine="0"/>
        <w:rPr>
          <w:color w:val="262626"/>
          <w:sz w:val="30"/>
          <w:szCs w:val="30"/>
        </w:rPr>
      </w:pPr>
    </w:p>
    <w:p w:rsidR="00F44BD0" w:rsidRPr="00324BDA" w:rsidRDefault="00F44BD0" w:rsidP="00F44BD0">
      <w:pPr>
        <w:pStyle w:val="4"/>
        <w:shd w:val="clear" w:color="auto" w:fill="auto"/>
        <w:spacing w:line="276" w:lineRule="auto"/>
        <w:ind w:firstLine="0"/>
        <w:rPr>
          <w:b/>
          <w:color w:val="262626"/>
          <w:sz w:val="28"/>
          <w:szCs w:val="28"/>
        </w:rPr>
      </w:pPr>
      <w:r w:rsidRPr="00324BDA">
        <w:rPr>
          <w:b/>
          <w:color w:val="262626"/>
          <w:sz w:val="28"/>
          <w:szCs w:val="28"/>
        </w:rPr>
        <w:t xml:space="preserve">муниципального </w:t>
      </w:r>
      <w:r>
        <w:rPr>
          <w:b/>
          <w:color w:val="262626"/>
          <w:sz w:val="28"/>
          <w:szCs w:val="28"/>
        </w:rPr>
        <w:t>бюджетного</w:t>
      </w:r>
      <w:r w:rsidRPr="00324BDA">
        <w:rPr>
          <w:b/>
          <w:color w:val="262626"/>
          <w:sz w:val="28"/>
          <w:szCs w:val="28"/>
        </w:rPr>
        <w:t xml:space="preserve"> учреждения </w:t>
      </w:r>
    </w:p>
    <w:p w:rsidR="00F44BD0" w:rsidRPr="00324BDA" w:rsidRDefault="00F44BD0" w:rsidP="00F44BD0">
      <w:pPr>
        <w:pStyle w:val="4"/>
        <w:shd w:val="clear" w:color="auto" w:fill="auto"/>
        <w:spacing w:line="276" w:lineRule="auto"/>
        <w:ind w:firstLine="0"/>
        <w:rPr>
          <w:b/>
          <w:color w:val="262626"/>
          <w:sz w:val="28"/>
          <w:szCs w:val="28"/>
        </w:rPr>
      </w:pPr>
      <w:r w:rsidRPr="00324BDA">
        <w:rPr>
          <w:b/>
          <w:color w:val="262626"/>
          <w:sz w:val="28"/>
          <w:szCs w:val="28"/>
        </w:rPr>
        <w:t>«</w:t>
      </w:r>
      <w:r>
        <w:rPr>
          <w:b/>
          <w:bCs/>
          <w:color w:val="262626"/>
          <w:sz w:val="28"/>
          <w:szCs w:val="28"/>
        </w:rPr>
        <w:t>Тбилисский</w:t>
      </w:r>
      <w:r w:rsidRPr="00324BDA">
        <w:rPr>
          <w:b/>
          <w:color w:val="262626"/>
          <w:sz w:val="28"/>
          <w:szCs w:val="28"/>
        </w:rPr>
        <w:t> Центр поддержки предпринимательства»</w:t>
      </w: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Pr="00137445"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jc w:val="left"/>
        <w:rPr>
          <w:color w:val="262626"/>
          <w:sz w:val="30"/>
          <w:szCs w:val="30"/>
        </w:rPr>
      </w:pPr>
    </w:p>
    <w:p w:rsidR="00F44BD0" w:rsidRPr="00137445" w:rsidRDefault="00F44BD0" w:rsidP="00F44BD0">
      <w:pPr>
        <w:pStyle w:val="4"/>
        <w:shd w:val="clear" w:color="auto" w:fill="auto"/>
        <w:spacing w:line="192" w:lineRule="auto"/>
        <w:ind w:firstLine="0"/>
        <w:jc w:val="left"/>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Default="00F44BD0" w:rsidP="00F44BD0">
      <w:pPr>
        <w:pStyle w:val="4"/>
        <w:shd w:val="clear" w:color="auto" w:fill="auto"/>
        <w:spacing w:line="192" w:lineRule="auto"/>
        <w:ind w:firstLine="0"/>
        <w:rPr>
          <w:color w:val="262626"/>
          <w:sz w:val="30"/>
          <w:szCs w:val="30"/>
        </w:rPr>
      </w:pPr>
    </w:p>
    <w:p w:rsidR="00F44BD0" w:rsidRPr="00FA3F66" w:rsidRDefault="00F44BD0" w:rsidP="00F44BD0">
      <w:pPr>
        <w:pStyle w:val="4"/>
        <w:shd w:val="clear" w:color="auto" w:fill="auto"/>
        <w:spacing w:line="192" w:lineRule="auto"/>
        <w:ind w:firstLine="0"/>
        <w:rPr>
          <w:color w:val="262626"/>
          <w:sz w:val="30"/>
          <w:szCs w:val="30"/>
        </w:rPr>
      </w:pPr>
    </w:p>
    <w:p w:rsidR="00F44BD0" w:rsidRPr="00A743DA" w:rsidRDefault="00F44BD0" w:rsidP="00F44BD0">
      <w:pPr>
        <w:pStyle w:val="4"/>
        <w:shd w:val="clear" w:color="auto" w:fill="auto"/>
        <w:spacing w:line="192" w:lineRule="auto"/>
        <w:ind w:firstLine="0"/>
        <w:rPr>
          <w:color w:val="262626"/>
          <w:sz w:val="28"/>
          <w:szCs w:val="28"/>
        </w:rPr>
      </w:pPr>
      <w:r>
        <w:rPr>
          <w:color w:val="262626"/>
          <w:sz w:val="28"/>
          <w:szCs w:val="28"/>
        </w:rPr>
        <w:t>Тбилисский район</w:t>
      </w:r>
      <w:r w:rsidRPr="00A743DA">
        <w:rPr>
          <w:color w:val="262626"/>
          <w:sz w:val="28"/>
          <w:szCs w:val="28"/>
        </w:rPr>
        <w:t xml:space="preserve"> </w:t>
      </w:r>
    </w:p>
    <w:p w:rsidR="00F44BD0" w:rsidRPr="00665989" w:rsidRDefault="00F44BD0" w:rsidP="00F44BD0">
      <w:pPr>
        <w:pStyle w:val="4"/>
        <w:shd w:val="clear" w:color="auto" w:fill="auto"/>
        <w:spacing w:line="192" w:lineRule="auto"/>
        <w:ind w:firstLine="0"/>
        <w:rPr>
          <w:color w:val="262626"/>
          <w:sz w:val="28"/>
          <w:szCs w:val="28"/>
        </w:rPr>
      </w:pPr>
      <w:r w:rsidRPr="00A743DA">
        <w:rPr>
          <w:color w:val="262626"/>
          <w:sz w:val="28"/>
          <w:szCs w:val="28"/>
        </w:rPr>
        <w:t>201</w:t>
      </w:r>
      <w:r>
        <w:rPr>
          <w:color w:val="262626"/>
          <w:sz w:val="28"/>
          <w:szCs w:val="28"/>
        </w:rPr>
        <w:t>9</w:t>
      </w:r>
      <w:r w:rsidRPr="00A743DA">
        <w:rPr>
          <w:color w:val="262626"/>
          <w:sz w:val="28"/>
          <w:szCs w:val="28"/>
        </w:rPr>
        <w:t xml:space="preserve"> г.</w:t>
      </w:r>
    </w:p>
    <w:p w:rsidR="00F44BD0" w:rsidRPr="00827B17" w:rsidRDefault="00F44BD0" w:rsidP="00F44BD0">
      <w:pPr>
        <w:jc w:val="center"/>
        <w:rPr>
          <w:rFonts w:ascii="Times New Roman" w:hAnsi="Times New Roman" w:cs="Times New Roman"/>
          <w:sz w:val="28"/>
          <w:szCs w:val="28"/>
        </w:rPr>
      </w:pPr>
      <w:r w:rsidRPr="00827B17">
        <w:rPr>
          <w:rFonts w:ascii="Times New Roman" w:hAnsi="Times New Roman" w:cs="Times New Roman"/>
          <w:sz w:val="28"/>
          <w:szCs w:val="28"/>
        </w:rPr>
        <w:lastRenderedPageBreak/>
        <w:t>СОДЕРЖАНИЕ</w:t>
      </w:r>
    </w:p>
    <w:p w:rsidR="00F44BD0" w:rsidRPr="00E12F41" w:rsidRDefault="00F44BD0" w:rsidP="00F44BD0">
      <w:pPr>
        <w:jc w:val="center"/>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709"/>
        <w:gridCol w:w="7938"/>
        <w:gridCol w:w="950"/>
      </w:tblGrid>
      <w:tr w:rsidR="00F44BD0" w:rsidRPr="00E12F41" w:rsidTr="005E563B">
        <w:trPr>
          <w:trHeight w:val="396"/>
        </w:trPr>
        <w:tc>
          <w:tcPr>
            <w:tcW w:w="709" w:type="dxa"/>
          </w:tcPr>
          <w:p w:rsidR="00F44BD0" w:rsidRPr="00E12F41" w:rsidRDefault="00F44BD0" w:rsidP="005E563B">
            <w:pPr>
              <w:rPr>
                <w:rFonts w:ascii="Times New Roman" w:hAnsi="Times New Roman" w:cs="Times New Roman"/>
                <w:sz w:val="28"/>
                <w:szCs w:val="28"/>
              </w:rPr>
            </w:pPr>
          </w:p>
        </w:tc>
        <w:tc>
          <w:tcPr>
            <w:tcW w:w="7938" w:type="dxa"/>
            <w:hideMark/>
          </w:tcPr>
          <w:p w:rsidR="00F44BD0" w:rsidRPr="00E12F41" w:rsidRDefault="00F44BD0" w:rsidP="005E563B">
            <w:pPr>
              <w:ind w:left="-560"/>
              <w:jc w:val="center"/>
              <w:rPr>
                <w:rFonts w:ascii="Times New Roman" w:hAnsi="Times New Roman" w:cs="Times New Roman"/>
                <w:sz w:val="28"/>
                <w:szCs w:val="28"/>
              </w:rPr>
            </w:pPr>
          </w:p>
        </w:tc>
        <w:tc>
          <w:tcPr>
            <w:tcW w:w="950" w:type="dxa"/>
            <w:hideMark/>
          </w:tcPr>
          <w:p w:rsidR="00F44BD0" w:rsidRPr="00E12F41" w:rsidRDefault="00F44BD0" w:rsidP="005E563B">
            <w:pPr>
              <w:ind w:firstLine="1"/>
              <w:jc w:val="right"/>
              <w:rPr>
                <w:rFonts w:ascii="Times New Roman" w:hAnsi="Times New Roman" w:cs="Times New Roman"/>
                <w:sz w:val="28"/>
                <w:szCs w:val="28"/>
              </w:rPr>
            </w:pPr>
          </w:p>
        </w:tc>
      </w:tr>
      <w:tr w:rsidR="00F44BD0" w:rsidRPr="00E12F41" w:rsidTr="005E563B">
        <w:trPr>
          <w:trHeight w:val="168"/>
        </w:trPr>
        <w:tc>
          <w:tcPr>
            <w:tcW w:w="709" w:type="dxa"/>
            <w:hideMark/>
          </w:tcPr>
          <w:p w:rsidR="00F44BD0" w:rsidRPr="00E12F41" w:rsidRDefault="00F44BD0" w:rsidP="005E563B">
            <w:pPr>
              <w:jc w:val="center"/>
              <w:rPr>
                <w:rFonts w:ascii="Times New Roman" w:hAnsi="Times New Roman" w:cs="Times New Roman"/>
                <w:sz w:val="28"/>
                <w:szCs w:val="28"/>
              </w:rPr>
            </w:pPr>
            <w:r w:rsidRPr="00E12F41">
              <w:rPr>
                <w:rFonts w:ascii="Times New Roman" w:hAnsi="Times New Roman" w:cs="Times New Roman"/>
                <w:sz w:val="28"/>
                <w:szCs w:val="28"/>
              </w:rPr>
              <w:t>1</w:t>
            </w:r>
            <w:r>
              <w:rPr>
                <w:rFonts w:ascii="Times New Roman" w:hAnsi="Times New Roman" w:cs="Times New Roman"/>
                <w:sz w:val="28"/>
                <w:szCs w:val="28"/>
              </w:rPr>
              <w:t>.</w:t>
            </w:r>
          </w:p>
        </w:tc>
        <w:tc>
          <w:tcPr>
            <w:tcW w:w="7938" w:type="dxa"/>
          </w:tcPr>
          <w:p w:rsidR="00F44BD0" w:rsidRPr="00E12F41" w:rsidRDefault="00F44BD0" w:rsidP="005E563B">
            <w:pPr>
              <w:ind w:firstLine="12"/>
              <w:rPr>
                <w:rFonts w:ascii="Times New Roman" w:hAnsi="Times New Roman" w:cs="Times New Roman"/>
                <w:sz w:val="28"/>
                <w:szCs w:val="28"/>
              </w:rPr>
            </w:pPr>
            <w:r w:rsidRPr="00E12F41">
              <w:rPr>
                <w:rFonts w:ascii="Times New Roman" w:hAnsi="Times New Roman" w:cs="Times New Roman"/>
                <w:sz w:val="28"/>
                <w:szCs w:val="28"/>
              </w:rPr>
              <w:t xml:space="preserve">Общие положения </w:t>
            </w:r>
          </w:p>
        </w:tc>
        <w:tc>
          <w:tcPr>
            <w:tcW w:w="950" w:type="dxa"/>
            <w:hideMark/>
          </w:tcPr>
          <w:p w:rsidR="00F44BD0" w:rsidRPr="00E12F41" w:rsidRDefault="00F44BD0" w:rsidP="005E563B">
            <w:pPr>
              <w:jc w:val="right"/>
              <w:rPr>
                <w:rFonts w:ascii="Times New Roman" w:hAnsi="Times New Roman" w:cs="Times New Roman"/>
                <w:sz w:val="28"/>
                <w:szCs w:val="28"/>
              </w:rPr>
            </w:pPr>
            <w:r w:rsidRPr="00E12F41">
              <w:rPr>
                <w:rFonts w:ascii="Times New Roman" w:hAnsi="Times New Roman" w:cs="Times New Roman"/>
                <w:sz w:val="28"/>
                <w:szCs w:val="28"/>
              </w:rPr>
              <w:t>3</w:t>
            </w:r>
          </w:p>
          <w:p w:rsidR="00F44BD0" w:rsidRPr="00E12F41" w:rsidRDefault="00F44BD0" w:rsidP="005E563B">
            <w:pPr>
              <w:jc w:val="right"/>
              <w:rPr>
                <w:rFonts w:ascii="Times New Roman" w:hAnsi="Times New Roman" w:cs="Times New Roman"/>
                <w:sz w:val="28"/>
                <w:szCs w:val="28"/>
              </w:rPr>
            </w:pPr>
          </w:p>
        </w:tc>
      </w:tr>
      <w:tr w:rsidR="00F44BD0" w:rsidRPr="00E12F41" w:rsidTr="005E563B">
        <w:trPr>
          <w:trHeight w:val="192"/>
        </w:trPr>
        <w:tc>
          <w:tcPr>
            <w:tcW w:w="709" w:type="dxa"/>
            <w:hideMark/>
          </w:tcPr>
          <w:p w:rsidR="00F44BD0" w:rsidRPr="00E12F41" w:rsidRDefault="00F44BD0" w:rsidP="005E563B">
            <w:pPr>
              <w:jc w:val="center"/>
              <w:rPr>
                <w:rFonts w:ascii="Times New Roman" w:hAnsi="Times New Roman" w:cs="Times New Roman"/>
                <w:sz w:val="28"/>
                <w:szCs w:val="28"/>
              </w:rPr>
            </w:pPr>
            <w:r w:rsidRPr="00E12F41">
              <w:rPr>
                <w:rFonts w:ascii="Times New Roman" w:hAnsi="Times New Roman" w:cs="Times New Roman"/>
                <w:sz w:val="28"/>
                <w:szCs w:val="28"/>
              </w:rPr>
              <w:t>2</w:t>
            </w:r>
            <w:r>
              <w:rPr>
                <w:rFonts w:ascii="Times New Roman" w:hAnsi="Times New Roman" w:cs="Times New Roman"/>
                <w:sz w:val="28"/>
                <w:szCs w:val="28"/>
              </w:rPr>
              <w:t>.</w:t>
            </w:r>
          </w:p>
        </w:tc>
        <w:tc>
          <w:tcPr>
            <w:tcW w:w="7938" w:type="dxa"/>
          </w:tcPr>
          <w:p w:rsidR="00F44BD0" w:rsidRPr="00E12F41" w:rsidRDefault="00F44BD0" w:rsidP="005E563B">
            <w:pPr>
              <w:rPr>
                <w:rFonts w:ascii="Times New Roman" w:hAnsi="Times New Roman" w:cs="Times New Roman"/>
                <w:sz w:val="28"/>
                <w:szCs w:val="28"/>
              </w:rPr>
            </w:pPr>
            <w:r w:rsidRPr="00E12F41">
              <w:rPr>
                <w:rFonts w:ascii="Times New Roman" w:hAnsi="Times New Roman" w:cs="Times New Roman"/>
                <w:bCs/>
                <w:sz w:val="28"/>
                <w:szCs w:val="28"/>
              </w:rPr>
              <w:t>Предмет деятельности, цели</w:t>
            </w:r>
            <w:r>
              <w:rPr>
                <w:rFonts w:ascii="Times New Roman" w:hAnsi="Times New Roman" w:cs="Times New Roman"/>
                <w:bCs/>
                <w:sz w:val="28"/>
                <w:szCs w:val="28"/>
              </w:rPr>
              <w:t xml:space="preserve"> и </w:t>
            </w:r>
            <w:r w:rsidRPr="00E12F41">
              <w:rPr>
                <w:rFonts w:ascii="Times New Roman" w:hAnsi="Times New Roman" w:cs="Times New Roman"/>
                <w:bCs/>
                <w:sz w:val="28"/>
                <w:szCs w:val="28"/>
              </w:rPr>
              <w:t xml:space="preserve">виды </w:t>
            </w:r>
            <w:r>
              <w:rPr>
                <w:rFonts w:ascii="Times New Roman" w:hAnsi="Times New Roman" w:cs="Times New Roman"/>
                <w:sz w:val="28"/>
                <w:szCs w:val="28"/>
              </w:rPr>
              <w:t xml:space="preserve">деятельности </w:t>
            </w:r>
            <w:r w:rsidRPr="00E12F41">
              <w:rPr>
                <w:rFonts w:ascii="Times New Roman" w:hAnsi="Times New Roman" w:cs="Times New Roman"/>
                <w:sz w:val="28"/>
                <w:szCs w:val="28"/>
              </w:rPr>
              <w:t>Учреждения</w:t>
            </w:r>
          </w:p>
          <w:p w:rsidR="00F44BD0" w:rsidRPr="00E12F41" w:rsidRDefault="00F44BD0" w:rsidP="005E563B">
            <w:pPr>
              <w:rPr>
                <w:rFonts w:ascii="Times New Roman" w:hAnsi="Times New Roman" w:cs="Times New Roman"/>
                <w:sz w:val="28"/>
                <w:szCs w:val="28"/>
              </w:rPr>
            </w:pPr>
          </w:p>
        </w:tc>
        <w:tc>
          <w:tcPr>
            <w:tcW w:w="950" w:type="dxa"/>
          </w:tcPr>
          <w:p w:rsidR="00F44BD0" w:rsidRPr="00E12F41" w:rsidRDefault="00F44BD0" w:rsidP="005E563B">
            <w:pPr>
              <w:jc w:val="right"/>
              <w:rPr>
                <w:rFonts w:ascii="Times New Roman" w:hAnsi="Times New Roman" w:cs="Times New Roman"/>
                <w:sz w:val="28"/>
                <w:szCs w:val="28"/>
              </w:rPr>
            </w:pPr>
            <w:r w:rsidRPr="00E12F41">
              <w:rPr>
                <w:rFonts w:ascii="Times New Roman" w:hAnsi="Times New Roman" w:cs="Times New Roman"/>
                <w:sz w:val="28"/>
                <w:szCs w:val="28"/>
              </w:rPr>
              <w:t>5</w:t>
            </w:r>
          </w:p>
        </w:tc>
      </w:tr>
      <w:tr w:rsidR="00F44BD0" w:rsidRPr="00E12F41" w:rsidTr="005E563B">
        <w:trPr>
          <w:trHeight w:val="192"/>
        </w:trPr>
        <w:tc>
          <w:tcPr>
            <w:tcW w:w="709" w:type="dxa"/>
            <w:hideMark/>
          </w:tcPr>
          <w:p w:rsidR="00F44BD0" w:rsidRPr="00E12F41" w:rsidRDefault="00F44BD0" w:rsidP="005E563B">
            <w:pPr>
              <w:jc w:val="center"/>
              <w:rPr>
                <w:rFonts w:ascii="Times New Roman" w:hAnsi="Times New Roman" w:cs="Times New Roman"/>
                <w:sz w:val="28"/>
                <w:szCs w:val="28"/>
              </w:rPr>
            </w:pPr>
            <w:r>
              <w:rPr>
                <w:rFonts w:ascii="Times New Roman" w:hAnsi="Times New Roman" w:cs="Times New Roman"/>
                <w:sz w:val="28"/>
                <w:szCs w:val="28"/>
              </w:rPr>
              <w:t xml:space="preserve">3. </w:t>
            </w:r>
          </w:p>
        </w:tc>
        <w:tc>
          <w:tcPr>
            <w:tcW w:w="7938" w:type="dxa"/>
          </w:tcPr>
          <w:p w:rsidR="00F44BD0" w:rsidRPr="00E12F41" w:rsidRDefault="00F44BD0" w:rsidP="005E563B">
            <w:pPr>
              <w:rPr>
                <w:rFonts w:ascii="Times New Roman" w:hAnsi="Times New Roman" w:cs="Times New Roman"/>
                <w:bCs/>
                <w:sz w:val="28"/>
                <w:szCs w:val="28"/>
              </w:rPr>
            </w:pPr>
            <w:r>
              <w:rPr>
                <w:rFonts w:ascii="Times New Roman" w:hAnsi="Times New Roman" w:cs="Times New Roman"/>
                <w:bCs/>
                <w:sz w:val="28"/>
                <w:szCs w:val="28"/>
              </w:rPr>
              <w:t>Права и обязанности Учреждения</w:t>
            </w:r>
          </w:p>
        </w:tc>
        <w:tc>
          <w:tcPr>
            <w:tcW w:w="950" w:type="dxa"/>
          </w:tcPr>
          <w:p w:rsidR="00F44BD0" w:rsidRPr="00E12F41" w:rsidRDefault="00F44BD0" w:rsidP="005E563B">
            <w:pPr>
              <w:jc w:val="right"/>
              <w:rPr>
                <w:rFonts w:ascii="Times New Roman" w:hAnsi="Times New Roman" w:cs="Times New Roman"/>
                <w:sz w:val="28"/>
                <w:szCs w:val="28"/>
              </w:rPr>
            </w:pPr>
            <w:r>
              <w:rPr>
                <w:rFonts w:ascii="Times New Roman" w:hAnsi="Times New Roman" w:cs="Times New Roman"/>
                <w:sz w:val="28"/>
                <w:szCs w:val="28"/>
              </w:rPr>
              <w:t>7</w:t>
            </w:r>
          </w:p>
        </w:tc>
      </w:tr>
      <w:tr w:rsidR="00F44BD0" w:rsidRPr="00E12F41" w:rsidTr="005E563B">
        <w:trPr>
          <w:trHeight w:val="192"/>
        </w:trPr>
        <w:tc>
          <w:tcPr>
            <w:tcW w:w="709" w:type="dxa"/>
            <w:hideMark/>
          </w:tcPr>
          <w:p w:rsidR="00F44BD0" w:rsidRDefault="00F44BD0" w:rsidP="005E563B">
            <w:pPr>
              <w:jc w:val="center"/>
              <w:rPr>
                <w:rFonts w:ascii="Times New Roman" w:hAnsi="Times New Roman" w:cs="Times New Roman"/>
                <w:sz w:val="28"/>
                <w:szCs w:val="28"/>
              </w:rPr>
            </w:pPr>
          </w:p>
        </w:tc>
        <w:tc>
          <w:tcPr>
            <w:tcW w:w="7938" w:type="dxa"/>
          </w:tcPr>
          <w:p w:rsidR="00F44BD0" w:rsidRDefault="00F44BD0" w:rsidP="005E563B">
            <w:pPr>
              <w:rPr>
                <w:rFonts w:ascii="Times New Roman" w:hAnsi="Times New Roman" w:cs="Times New Roman"/>
                <w:bCs/>
                <w:sz w:val="28"/>
                <w:szCs w:val="28"/>
              </w:rPr>
            </w:pPr>
          </w:p>
        </w:tc>
        <w:tc>
          <w:tcPr>
            <w:tcW w:w="950" w:type="dxa"/>
          </w:tcPr>
          <w:p w:rsidR="00F44BD0" w:rsidRDefault="00F44BD0" w:rsidP="005E563B">
            <w:pPr>
              <w:jc w:val="right"/>
              <w:rPr>
                <w:rFonts w:ascii="Times New Roman" w:hAnsi="Times New Roman" w:cs="Times New Roman"/>
                <w:sz w:val="28"/>
                <w:szCs w:val="28"/>
              </w:rPr>
            </w:pPr>
          </w:p>
        </w:tc>
      </w:tr>
      <w:tr w:rsidR="00F44BD0" w:rsidRPr="00E12F41" w:rsidTr="005E563B">
        <w:trPr>
          <w:trHeight w:val="408"/>
        </w:trPr>
        <w:tc>
          <w:tcPr>
            <w:tcW w:w="709" w:type="dxa"/>
            <w:hideMark/>
          </w:tcPr>
          <w:p w:rsidR="00F44BD0" w:rsidRPr="00E12F41" w:rsidRDefault="00F44BD0" w:rsidP="005E563B">
            <w:pPr>
              <w:jc w:val="center"/>
              <w:rPr>
                <w:rFonts w:ascii="Times New Roman" w:hAnsi="Times New Roman" w:cs="Times New Roman"/>
                <w:sz w:val="28"/>
                <w:szCs w:val="28"/>
              </w:rPr>
            </w:pPr>
            <w:r>
              <w:rPr>
                <w:rFonts w:ascii="Times New Roman" w:hAnsi="Times New Roman" w:cs="Times New Roman"/>
                <w:sz w:val="28"/>
                <w:szCs w:val="28"/>
              </w:rPr>
              <w:t>4.</w:t>
            </w:r>
          </w:p>
        </w:tc>
        <w:tc>
          <w:tcPr>
            <w:tcW w:w="7938" w:type="dxa"/>
          </w:tcPr>
          <w:p w:rsidR="00F44BD0" w:rsidRPr="00E12F41" w:rsidRDefault="00F44BD0" w:rsidP="005E563B">
            <w:pPr>
              <w:ind w:firstLine="12"/>
              <w:rPr>
                <w:rFonts w:ascii="Times New Roman" w:hAnsi="Times New Roman" w:cs="Times New Roman"/>
                <w:sz w:val="28"/>
                <w:szCs w:val="28"/>
              </w:rPr>
            </w:pPr>
            <w:r w:rsidRPr="00E12F41">
              <w:rPr>
                <w:rFonts w:ascii="Times New Roman" w:hAnsi="Times New Roman" w:cs="Times New Roman"/>
                <w:sz w:val="28"/>
                <w:szCs w:val="28"/>
              </w:rPr>
              <w:t>Управление  Учреждением</w:t>
            </w:r>
          </w:p>
          <w:p w:rsidR="00F44BD0" w:rsidRPr="00E12F41" w:rsidRDefault="00F44BD0" w:rsidP="005E563B">
            <w:pPr>
              <w:ind w:firstLine="12"/>
              <w:rPr>
                <w:rFonts w:ascii="Times New Roman" w:hAnsi="Times New Roman" w:cs="Times New Roman"/>
                <w:sz w:val="28"/>
                <w:szCs w:val="28"/>
              </w:rPr>
            </w:pPr>
          </w:p>
        </w:tc>
        <w:tc>
          <w:tcPr>
            <w:tcW w:w="950" w:type="dxa"/>
            <w:hideMark/>
          </w:tcPr>
          <w:p w:rsidR="00F44BD0" w:rsidRPr="00E12F41" w:rsidRDefault="00F44BD0" w:rsidP="005E563B">
            <w:pPr>
              <w:jc w:val="right"/>
              <w:rPr>
                <w:rFonts w:ascii="Times New Roman" w:hAnsi="Times New Roman" w:cs="Times New Roman"/>
                <w:sz w:val="28"/>
                <w:szCs w:val="28"/>
              </w:rPr>
            </w:pPr>
            <w:r>
              <w:rPr>
                <w:rFonts w:ascii="Times New Roman" w:hAnsi="Times New Roman" w:cs="Times New Roman"/>
                <w:sz w:val="28"/>
                <w:szCs w:val="28"/>
              </w:rPr>
              <w:t>9</w:t>
            </w:r>
          </w:p>
        </w:tc>
      </w:tr>
      <w:tr w:rsidR="00F44BD0" w:rsidRPr="00E12F41" w:rsidTr="005E563B">
        <w:trPr>
          <w:trHeight w:val="348"/>
        </w:trPr>
        <w:tc>
          <w:tcPr>
            <w:tcW w:w="709" w:type="dxa"/>
            <w:hideMark/>
          </w:tcPr>
          <w:p w:rsidR="00F44BD0" w:rsidRPr="00E12F41" w:rsidRDefault="00F44BD0" w:rsidP="005E563B">
            <w:pPr>
              <w:jc w:val="center"/>
              <w:rPr>
                <w:rFonts w:ascii="Times New Roman" w:hAnsi="Times New Roman" w:cs="Times New Roman"/>
                <w:sz w:val="28"/>
                <w:szCs w:val="28"/>
              </w:rPr>
            </w:pPr>
            <w:r>
              <w:rPr>
                <w:rFonts w:ascii="Times New Roman" w:hAnsi="Times New Roman" w:cs="Times New Roman"/>
                <w:sz w:val="28"/>
                <w:szCs w:val="28"/>
              </w:rPr>
              <w:t>5.</w:t>
            </w:r>
          </w:p>
        </w:tc>
        <w:tc>
          <w:tcPr>
            <w:tcW w:w="7938" w:type="dxa"/>
          </w:tcPr>
          <w:p w:rsidR="00F44BD0" w:rsidRPr="00E12F41" w:rsidRDefault="00F44BD0" w:rsidP="005E563B">
            <w:pPr>
              <w:ind w:firstLine="12"/>
              <w:rPr>
                <w:rFonts w:ascii="Times New Roman" w:hAnsi="Times New Roman" w:cs="Times New Roman"/>
                <w:sz w:val="28"/>
                <w:szCs w:val="28"/>
              </w:rPr>
            </w:pPr>
            <w:r>
              <w:rPr>
                <w:rFonts w:ascii="Times New Roman" w:hAnsi="Times New Roman" w:cs="Times New Roman"/>
                <w:sz w:val="28"/>
                <w:szCs w:val="28"/>
              </w:rPr>
              <w:t xml:space="preserve">Имущество и финансы </w:t>
            </w:r>
            <w:r w:rsidRPr="00E12F41">
              <w:rPr>
                <w:rFonts w:ascii="Times New Roman" w:hAnsi="Times New Roman" w:cs="Times New Roman"/>
                <w:sz w:val="28"/>
                <w:szCs w:val="28"/>
              </w:rPr>
              <w:t xml:space="preserve">Учреждения </w:t>
            </w:r>
          </w:p>
          <w:p w:rsidR="00F44BD0" w:rsidRPr="00E12F41" w:rsidRDefault="00F44BD0" w:rsidP="005E563B">
            <w:pPr>
              <w:ind w:firstLine="12"/>
              <w:rPr>
                <w:rFonts w:ascii="Times New Roman" w:hAnsi="Times New Roman" w:cs="Times New Roman"/>
                <w:sz w:val="28"/>
                <w:szCs w:val="28"/>
              </w:rPr>
            </w:pPr>
          </w:p>
        </w:tc>
        <w:tc>
          <w:tcPr>
            <w:tcW w:w="950" w:type="dxa"/>
            <w:hideMark/>
          </w:tcPr>
          <w:p w:rsidR="00F44BD0" w:rsidRPr="00E12F41" w:rsidRDefault="00F44BD0" w:rsidP="005E563B">
            <w:pPr>
              <w:jc w:val="right"/>
              <w:rPr>
                <w:rFonts w:ascii="Times New Roman" w:hAnsi="Times New Roman" w:cs="Times New Roman"/>
                <w:sz w:val="28"/>
                <w:szCs w:val="28"/>
              </w:rPr>
            </w:pPr>
            <w:r w:rsidRPr="00E12F41">
              <w:rPr>
                <w:rFonts w:ascii="Times New Roman" w:hAnsi="Times New Roman" w:cs="Times New Roman"/>
                <w:sz w:val="28"/>
                <w:szCs w:val="28"/>
              </w:rPr>
              <w:t>1</w:t>
            </w:r>
            <w:r>
              <w:rPr>
                <w:rFonts w:ascii="Times New Roman" w:hAnsi="Times New Roman" w:cs="Times New Roman"/>
                <w:sz w:val="28"/>
                <w:szCs w:val="28"/>
              </w:rPr>
              <w:t>2</w:t>
            </w:r>
          </w:p>
        </w:tc>
      </w:tr>
      <w:tr w:rsidR="00F44BD0" w:rsidRPr="00E12F41" w:rsidTr="005E563B">
        <w:trPr>
          <w:trHeight w:val="348"/>
        </w:trPr>
        <w:tc>
          <w:tcPr>
            <w:tcW w:w="709" w:type="dxa"/>
            <w:hideMark/>
          </w:tcPr>
          <w:p w:rsidR="00F44BD0" w:rsidRPr="00E12F41" w:rsidRDefault="00F44BD0" w:rsidP="005E563B">
            <w:pPr>
              <w:jc w:val="center"/>
              <w:rPr>
                <w:rFonts w:ascii="Times New Roman" w:hAnsi="Times New Roman" w:cs="Times New Roman"/>
                <w:sz w:val="28"/>
                <w:szCs w:val="28"/>
              </w:rPr>
            </w:pPr>
            <w:r>
              <w:rPr>
                <w:rFonts w:ascii="Times New Roman" w:hAnsi="Times New Roman" w:cs="Times New Roman"/>
                <w:sz w:val="28"/>
                <w:szCs w:val="28"/>
              </w:rPr>
              <w:t>6.</w:t>
            </w:r>
          </w:p>
        </w:tc>
        <w:tc>
          <w:tcPr>
            <w:tcW w:w="7938" w:type="dxa"/>
          </w:tcPr>
          <w:p w:rsidR="00F44BD0" w:rsidRPr="00E12F41" w:rsidRDefault="00F44BD0" w:rsidP="005E563B">
            <w:pPr>
              <w:ind w:firstLine="12"/>
              <w:rPr>
                <w:rFonts w:ascii="Times New Roman" w:hAnsi="Times New Roman" w:cs="Times New Roman"/>
                <w:sz w:val="28"/>
                <w:szCs w:val="28"/>
              </w:rPr>
            </w:pPr>
            <w:r w:rsidRPr="00E12F41">
              <w:rPr>
                <w:rFonts w:ascii="Times New Roman" w:hAnsi="Times New Roman" w:cs="Times New Roman"/>
                <w:sz w:val="28"/>
                <w:szCs w:val="28"/>
              </w:rPr>
              <w:t xml:space="preserve">Порядок реорганизации, изменения типа и ликвидация Учреждения </w:t>
            </w:r>
          </w:p>
          <w:p w:rsidR="00F44BD0" w:rsidRPr="00E12F41" w:rsidRDefault="00F44BD0" w:rsidP="005E563B">
            <w:pPr>
              <w:ind w:firstLine="12"/>
              <w:rPr>
                <w:rFonts w:ascii="Times New Roman" w:hAnsi="Times New Roman" w:cs="Times New Roman"/>
                <w:sz w:val="28"/>
                <w:szCs w:val="28"/>
              </w:rPr>
            </w:pPr>
          </w:p>
        </w:tc>
        <w:tc>
          <w:tcPr>
            <w:tcW w:w="950" w:type="dxa"/>
            <w:hideMark/>
          </w:tcPr>
          <w:p w:rsidR="00F44BD0" w:rsidRPr="00E12F41" w:rsidRDefault="00F44BD0" w:rsidP="005E563B">
            <w:pPr>
              <w:jc w:val="right"/>
              <w:rPr>
                <w:rFonts w:ascii="Times New Roman" w:hAnsi="Times New Roman" w:cs="Times New Roman"/>
                <w:sz w:val="28"/>
                <w:szCs w:val="28"/>
              </w:rPr>
            </w:pPr>
            <w:r w:rsidRPr="00E12F41">
              <w:rPr>
                <w:rFonts w:ascii="Times New Roman" w:hAnsi="Times New Roman" w:cs="Times New Roman"/>
                <w:sz w:val="28"/>
                <w:szCs w:val="28"/>
              </w:rPr>
              <w:t>1</w:t>
            </w:r>
            <w:r>
              <w:rPr>
                <w:rFonts w:ascii="Times New Roman" w:hAnsi="Times New Roman" w:cs="Times New Roman"/>
                <w:sz w:val="28"/>
                <w:szCs w:val="28"/>
              </w:rPr>
              <w:t>4</w:t>
            </w:r>
          </w:p>
        </w:tc>
      </w:tr>
      <w:tr w:rsidR="00F44BD0" w:rsidRPr="00E12F41" w:rsidTr="005E563B">
        <w:trPr>
          <w:trHeight w:val="408"/>
        </w:trPr>
        <w:tc>
          <w:tcPr>
            <w:tcW w:w="709" w:type="dxa"/>
            <w:hideMark/>
          </w:tcPr>
          <w:p w:rsidR="00F44BD0" w:rsidRPr="00E12F41" w:rsidRDefault="00F44BD0" w:rsidP="005E563B">
            <w:pPr>
              <w:tabs>
                <w:tab w:val="left" w:pos="168"/>
              </w:tabs>
              <w:jc w:val="center"/>
              <w:rPr>
                <w:rFonts w:ascii="Times New Roman" w:hAnsi="Times New Roman" w:cs="Times New Roman"/>
                <w:sz w:val="28"/>
                <w:szCs w:val="28"/>
              </w:rPr>
            </w:pPr>
            <w:r>
              <w:rPr>
                <w:rFonts w:ascii="Times New Roman" w:hAnsi="Times New Roman" w:cs="Times New Roman"/>
                <w:sz w:val="28"/>
                <w:szCs w:val="28"/>
              </w:rPr>
              <w:t>7.</w:t>
            </w:r>
          </w:p>
        </w:tc>
        <w:tc>
          <w:tcPr>
            <w:tcW w:w="7938" w:type="dxa"/>
          </w:tcPr>
          <w:p w:rsidR="00F44BD0" w:rsidRPr="00E12F41" w:rsidRDefault="00F44BD0" w:rsidP="005E563B">
            <w:pPr>
              <w:ind w:firstLine="12"/>
              <w:rPr>
                <w:rFonts w:ascii="Times New Roman" w:hAnsi="Times New Roman" w:cs="Times New Roman"/>
                <w:sz w:val="28"/>
                <w:szCs w:val="28"/>
              </w:rPr>
            </w:pPr>
            <w:r>
              <w:rPr>
                <w:rFonts w:ascii="Times New Roman" w:hAnsi="Times New Roman" w:cs="Times New Roman"/>
                <w:sz w:val="28"/>
                <w:szCs w:val="28"/>
              </w:rPr>
              <w:t>В</w:t>
            </w:r>
            <w:r w:rsidRPr="00E12F41">
              <w:rPr>
                <w:rFonts w:ascii="Times New Roman" w:hAnsi="Times New Roman" w:cs="Times New Roman"/>
                <w:sz w:val="28"/>
                <w:szCs w:val="28"/>
              </w:rPr>
              <w:t>несени</w:t>
            </w:r>
            <w:r>
              <w:rPr>
                <w:rFonts w:ascii="Times New Roman" w:hAnsi="Times New Roman" w:cs="Times New Roman"/>
                <w:sz w:val="28"/>
                <w:szCs w:val="28"/>
              </w:rPr>
              <w:t>е</w:t>
            </w:r>
            <w:r w:rsidRPr="00E12F41">
              <w:rPr>
                <w:rFonts w:ascii="Times New Roman" w:hAnsi="Times New Roman" w:cs="Times New Roman"/>
                <w:sz w:val="28"/>
                <w:szCs w:val="28"/>
              </w:rPr>
              <w:t xml:space="preserve"> изменений </w:t>
            </w:r>
            <w:r>
              <w:rPr>
                <w:rFonts w:ascii="Times New Roman" w:hAnsi="Times New Roman" w:cs="Times New Roman"/>
                <w:sz w:val="28"/>
                <w:szCs w:val="28"/>
              </w:rPr>
              <w:t xml:space="preserve">и дополнений </w:t>
            </w:r>
            <w:r w:rsidRPr="00E12F41">
              <w:rPr>
                <w:rFonts w:ascii="Times New Roman" w:hAnsi="Times New Roman" w:cs="Times New Roman"/>
                <w:sz w:val="28"/>
                <w:szCs w:val="28"/>
              </w:rPr>
              <w:t xml:space="preserve">в Устав  Учреждения </w:t>
            </w:r>
          </w:p>
        </w:tc>
        <w:tc>
          <w:tcPr>
            <w:tcW w:w="950" w:type="dxa"/>
          </w:tcPr>
          <w:p w:rsidR="00F44BD0" w:rsidRPr="00E12F41" w:rsidRDefault="00F44BD0" w:rsidP="005E563B">
            <w:pPr>
              <w:rPr>
                <w:rFonts w:ascii="Times New Roman" w:hAnsi="Times New Roman" w:cs="Times New Roman"/>
                <w:sz w:val="28"/>
                <w:szCs w:val="28"/>
              </w:rPr>
            </w:pPr>
            <w:r w:rsidRPr="00E12F41">
              <w:rPr>
                <w:rFonts w:ascii="Times New Roman" w:hAnsi="Times New Roman" w:cs="Times New Roman"/>
                <w:sz w:val="28"/>
                <w:szCs w:val="28"/>
              </w:rPr>
              <w:t xml:space="preserve">      1</w:t>
            </w:r>
            <w:r>
              <w:rPr>
                <w:rFonts w:ascii="Times New Roman" w:hAnsi="Times New Roman" w:cs="Times New Roman"/>
                <w:sz w:val="28"/>
                <w:szCs w:val="28"/>
              </w:rPr>
              <w:t>5</w:t>
            </w:r>
          </w:p>
        </w:tc>
      </w:tr>
    </w:tbl>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rPr>
          <w:b/>
          <w:sz w:val="28"/>
          <w:szCs w:val="28"/>
        </w:rPr>
      </w:pPr>
    </w:p>
    <w:p w:rsidR="00F44BD0" w:rsidRDefault="00F44BD0" w:rsidP="00F44BD0">
      <w:pPr>
        <w:pStyle w:val="4"/>
        <w:shd w:val="clear" w:color="auto" w:fill="auto"/>
        <w:spacing w:line="240" w:lineRule="auto"/>
        <w:ind w:firstLine="0"/>
        <w:jc w:val="left"/>
        <w:rPr>
          <w:b/>
          <w:sz w:val="28"/>
          <w:szCs w:val="28"/>
        </w:rPr>
      </w:pPr>
      <w:bookmarkStart w:id="0" w:name="_GoBack"/>
      <w:bookmarkEnd w:id="0"/>
    </w:p>
    <w:p w:rsidR="00F44BD0" w:rsidRPr="00176FD1" w:rsidRDefault="00F44BD0" w:rsidP="00F44BD0">
      <w:pPr>
        <w:pStyle w:val="4"/>
        <w:numPr>
          <w:ilvl w:val="0"/>
          <w:numId w:val="6"/>
        </w:numPr>
        <w:shd w:val="clear" w:color="auto" w:fill="auto"/>
        <w:spacing w:line="240" w:lineRule="auto"/>
        <w:rPr>
          <w:sz w:val="28"/>
          <w:szCs w:val="28"/>
        </w:rPr>
      </w:pPr>
      <w:r>
        <w:rPr>
          <w:sz w:val="28"/>
          <w:szCs w:val="28"/>
        </w:rPr>
        <w:t>Общие положения</w:t>
      </w:r>
    </w:p>
    <w:p w:rsidR="00F44BD0" w:rsidRPr="000F0300" w:rsidRDefault="00F44BD0" w:rsidP="00F44BD0">
      <w:pPr>
        <w:pStyle w:val="4"/>
        <w:shd w:val="clear" w:color="auto" w:fill="auto"/>
        <w:spacing w:line="240" w:lineRule="auto"/>
        <w:ind w:left="720" w:firstLine="0"/>
        <w:jc w:val="left"/>
        <w:rPr>
          <w:b/>
          <w:sz w:val="28"/>
          <w:szCs w:val="28"/>
        </w:rPr>
      </w:pPr>
    </w:p>
    <w:p w:rsidR="00F44BD0" w:rsidRDefault="00F44BD0" w:rsidP="00F44BD0">
      <w:pPr>
        <w:pStyle w:val="ConsPlusNormal"/>
        <w:numPr>
          <w:ilvl w:val="1"/>
          <w:numId w:val="4"/>
        </w:numPr>
        <w:ind w:left="0" w:firstLine="709"/>
        <w:jc w:val="both"/>
        <w:rPr>
          <w:color w:val="000000"/>
          <w:sz w:val="28"/>
          <w:szCs w:val="28"/>
        </w:rPr>
      </w:pPr>
      <w:r>
        <w:rPr>
          <w:color w:val="000000"/>
          <w:sz w:val="28"/>
          <w:szCs w:val="28"/>
        </w:rPr>
        <w:t xml:space="preserve">Настоящий Устав регулирует деятельность </w:t>
      </w:r>
      <w:r w:rsidRPr="00C451D7">
        <w:rPr>
          <w:color w:val="000000"/>
          <w:sz w:val="28"/>
          <w:szCs w:val="28"/>
        </w:rPr>
        <w:t>муниципально</w:t>
      </w:r>
      <w:r>
        <w:rPr>
          <w:color w:val="000000"/>
          <w:sz w:val="28"/>
          <w:szCs w:val="28"/>
        </w:rPr>
        <w:t>го</w:t>
      </w:r>
      <w:r w:rsidRPr="00C451D7">
        <w:rPr>
          <w:color w:val="000000"/>
          <w:sz w:val="28"/>
          <w:szCs w:val="28"/>
        </w:rPr>
        <w:t xml:space="preserve"> </w:t>
      </w:r>
      <w:r>
        <w:rPr>
          <w:color w:val="000000"/>
          <w:sz w:val="28"/>
          <w:szCs w:val="28"/>
        </w:rPr>
        <w:t>бюджетного</w:t>
      </w:r>
      <w:r w:rsidRPr="00C451D7">
        <w:rPr>
          <w:color w:val="000000"/>
          <w:sz w:val="28"/>
          <w:szCs w:val="28"/>
        </w:rPr>
        <w:t xml:space="preserve"> учреждени</w:t>
      </w:r>
      <w:r>
        <w:rPr>
          <w:color w:val="000000"/>
          <w:sz w:val="28"/>
          <w:szCs w:val="28"/>
        </w:rPr>
        <w:t>я</w:t>
      </w:r>
      <w:r w:rsidRPr="00C451D7">
        <w:rPr>
          <w:color w:val="000000"/>
          <w:sz w:val="28"/>
          <w:szCs w:val="28"/>
        </w:rPr>
        <w:t xml:space="preserve"> «</w:t>
      </w:r>
      <w:r>
        <w:rPr>
          <w:bCs/>
          <w:color w:val="000000"/>
          <w:sz w:val="28"/>
          <w:szCs w:val="28"/>
        </w:rPr>
        <w:t>Тбилисский</w:t>
      </w:r>
      <w:r w:rsidRPr="00C451D7">
        <w:rPr>
          <w:bCs/>
          <w:color w:val="000000"/>
          <w:sz w:val="28"/>
          <w:szCs w:val="28"/>
        </w:rPr>
        <w:t xml:space="preserve"> </w:t>
      </w:r>
      <w:r w:rsidRPr="00C451D7">
        <w:rPr>
          <w:color w:val="000000"/>
          <w:sz w:val="28"/>
          <w:szCs w:val="28"/>
        </w:rPr>
        <w:t> Центр поддержки предпринимательства»</w:t>
      </w:r>
      <w:r>
        <w:rPr>
          <w:color w:val="000000"/>
          <w:sz w:val="28"/>
          <w:szCs w:val="28"/>
        </w:rPr>
        <w:t xml:space="preserve"> (далее по тексту - Учреждение).</w:t>
      </w:r>
    </w:p>
    <w:p w:rsidR="00F44BD0" w:rsidRPr="00C451D7" w:rsidRDefault="00F44BD0" w:rsidP="00F44BD0">
      <w:pPr>
        <w:pStyle w:val="ConsPlusNormal"/>
        <w:ind w:firstLine="709"/>
        <w:jc w:val="both"/>
        <w:rPr>
          <w:color w:val="000000"/>
          <w:sz w:val="28"/>
          <w:szCs w:val="28"/>
        </w:rPr>
      </w:pPr>
      <w:r w:rsidRPr="00C451D7">
        <w:rPr>
          <w:color w:val="000000"/>
          <w:sz w:val="28"/>
          <w:szCs w:val="28"/>
        </w:rPr>
        <w:t xml:space="preserve">Учреждение создано </w:t>
      </w:r>
      <w:r>
        <w:rPr>
          <w:color w:val="000000"/>
          <w:sz w:val="28"/>
          <w:szCs w:val="28"/>
        </w:rPr>
        <w:t>на основании Решения совета муниципального образования Тбилисский район от 24 ноября 2005 года № 156 «О реформировании структуры АПК и создании муниципального учреждения «Сельскохозяйственный информационно-консультационный центр муниципального образования Тбилисский район».</w:t>
      </w:r>
    </w:p>
    <w:p w:rsidR="00F44BD0" w:rsidRDefault="00F44BD0" w:rsidP="00F44BD0">
      <w:pPr>
        <w:pStyle w:val="ConsPlusNormal"/>
        <w:numPr>
          <w:ilvl w:val="1"/>
          <w:numId w:val="4"/>
        </w:numPr>
        <w:ind w:left="0" w:firstLine="709"/>
        <w:jc w:val="both"/>
        <w:rPr>
          <w:color w:val="000000"/>
          <w:sz w:val="28"/>
          <w:szCs w:val="28"/>
        </w:rPr>
      </w:pPr>
      <w:r>
        <w:rPr>
          <w:color w:val="000000"/>
          <w:sz w:val="28"/>
          <w:szCs w:val="28"/>
        </w:rPr>
        <w:t>Н</w:t>
      </w:r>
      <w:r w:rsidRPr="00C451D7">
        <w:rPr>
          <w:color w:val="000000"/>
          <w:sz w:val="28"/>
          <w:szCs w:val="28"/>
        </w:rPr>
        <w:t xml:space="preserve">аименование Учреждения: </w:t>
      </w:r>
    </w:p>
    <w:p w:rsidR="00F44BD0" w:rsidRDefault="00F44BD0" w:rsidP="00F44BD0">
      <w:pPr>
        <w:pStyle w:val="ConsPlusNormal"/>
        <w:ind w:firstLine="709"/>
        <w:jc w:val="both"/>
        <w:rPr>
          <w:color w:val="000000"/>
          <w:sz w:val="28"/>
          <w:szCs w:val="28"/>
        </w:rPr>
      </w:pPr>
      <w:r>
        <w:rPr>
          <w:color w:val="000000"/>
          <w:sz w:val="28"/>
          <w:szCs w:val="28"/>
        </w:rPr>
        <w:t xml:space="preserve">полное наименование Учреждения - </w:t>
      </w:r>
      <w:r w:rsidRPr="00C451D7">
        <w:rPr>
          <w:color w:val="000000"/>
          <w:sz w:val="28"/>
          <w:szCs w:val="28"/>
        </w:rPr>
        <w:t xml:space="preserve">муниципальное </w:t>
      </w:r>
      <w:r>
        <w:rPr>
          <w:color w:val="000000"/>
          <w:sz w:val="28"/>
          <w:szCs w:val="28"/>
        </w:rPr>
        <w:t>бюджетное</w:t>
      </w:r>
      <w:r w:rsidRPr="00C451D7">
        <w:rPr>
          <w:color w:val="000000"/>
          <w:sz w:val="28"/>
          <w:szCs w:val="28"/>
        </w:rPr>
        <w:t xml:space="preserve"> учреждение «</w:t>
      </w:r>
      <w:r>
        <w:rPr>
          <w:bCs/>
          <w:color w:val="000000"/>
          <w:sz w:val="28"/>
          <w:szCs w:val="28"/>
        </w:rPr>
        <w:t>Тбилисский</w:t>
      </w:r>
      <w:r w:rsidRPr="00C451D7">
        <w:rPr>
          <w:bCs/>
          <w:color w:val="000000"/>
          <w:sz w:val="28"/>
          <w:szCs w:val="28"/>
        </w:rPr>
        <w:t xml:space="preserve"> </w:t>
      </w:r>
      <w:r w:rsidRPr="00C451D7">
        <w:rPr>
          <w:color w:val="000000"/>
          <w:sz w:val="28"/>
          <w:szCs w:val="28"/>
        </w:rPr>
        <w:t> Центр поддержки</w:t>
      </w:r>
      <w:r>
        <w:rPr>
          <w:color w:val="000000"/>
          <w:sz w:val="28"/>
          <w:szCs w:val="28"/>
        </w:rPr>
        <w:t xml:space="preserve"> предпринимательства</w:t>
      </w:r>
      <w:r w:rsidRPr="00C451D7">
        <w:rPr>
          <w:color w:val="000000"/>
          <w:sz w:val="28"/>
          <w:szCs w:val="28"/>
        </w:rPr>
        <w:t>»</w:t>
      </w:r>
      <w:r>
        <w:rPr>
          <w:color w:val="000000"/>
          <w:sz w:val="28"/>
          <w:szCs w:val="28"/>
        </w:rPr>
        <w:t>;</w:t>
      </w:r>
    </w:p>
    <w:p w:rsidR="00F44BD0" w:rsidRPr="00C451D7" w:rsidRDefault="00F44BD0" w:rsidP="00F44BD0">
      <w:pPr>
        <w:pStyle w:val="ConsPlusNormal"/>
        <w:ind w:firstLine="709"/>
        <w:jc w:val="both"/>
        <w:rPr>
          <w:color w:val="000000"/>
          <w:sz w:val="28"/>
          <w:szCs w:val="28"/>
        </w:rPr>
      </w:pPr>
      <w:r w:rsidRPr="00C451D7">
        <w:rPr>
          <w:color w:val="000000"/>
          <w:sz w:val="28"/>
          <w:szCs w:val="28"/>
        </w:rPr>
        <w:t>сокращенное наименование Учреждения</w:t>
      </w:r>
      <w:r>
        <w:rPr>
          <w:color w:val="000000"/>
          <w:sz w:val="28"/>
          <w:szCs w:val="28"/>
        </w:rPr>
        <w:t xml:space="preserve"> -</w:t>
      </w:r>
      <w:r w:rsidRPr="00C451D7">
        <w:rPr>
          <w:color w:val="000000"/>
          <w:sz w:val="28"/>
          <w:szCs w:val="28"/>
        </w:rPr>
        <w:t xml:space="preserve"> М</w:t>
      </w:r>
      <w:r>
        <w:rPr>
          <w:color w:val="000000"/>
          <w:sz w:val="28"/>
          <w:szCs w:val="28"/>
        </w:rPr>
        <w:t>Б</w:t>
      </w:r>
      <w:r w:rsidRPr="00C451D7">
        <w:rPr>
          <w:color w:val="000000"/>
          <w:sz w:val="28"/>
          <w:szCs w:val="28"/>
        </w:rPr>
        <w:t>У «</w:t>
      </w:r>
      <w:r>
        <w:rPr>
          <w:color w:val="000000"/>
          <w:sz w:val="28"/>
          <w:szCs w:val="28"/>
        </w:rPr>
        <w:t>Т</w:t>
      </w:r>
      <w:r w:rsidRPr="00C451D7">
        <w:rPr>
          <w:color w:val="000000"/>
          <w:sz w:val="28"/>
          <w:szCs w:val="28"/>
        </w:rPr>
        <w:t>ЦПП».</w:t>
      </w:r>
    </w:p>
    <w:p w:rsidR="00F44BD0" w:rsidRDefault="00F44BD0" w:rsidP="00F44BD0">
      <w:pPr>
        <w:pStyle w:val="ConsPlusNormal"/>
        <w:numPr>
          <w:ilvl w:val="1"/>
          <w:numId w:val="4"/>
        </w:numPr>
        <w:ind w:left="0" w:firstLine="709"/>
        <w:jc w:val="both"/>
        <w:rPr>
          <w:color w:val="000000"/>
          <w:sz w:val="28"/>
          <w:szCs w:val="28"/>
        </w:rPr>
      </w:pPr>
      <w:r w:rsidRPr="00C451D7">
        <w:rPr>
          <w:color w:val="000000"/>
          <w:sz w:val="28"/>
          <w:szCs w:val="28"/>
        </w:rPr>
        <w:t>Место</w:t>
      </w:r>
      <w:r>
        <w:rPr>
          <w:color w:val="000000"/>
          <w:sz w:val="28"/>
          <w:szCs w:val="28"/>
        </w:rPr>
        <w:t xml:space="preserve"> </w:t>
      </w:r>
      <w:r w:rsidRPr="00C451D7">
        <w:rPr>
          <w:color w:val="000000"/>
          <w:sz w:val="28"/>
          <w:szCs w:val="28"/>
        </w:rPr>
        <w:t>нахождени</w:t>
      </w:r>
      <w:r>
        <w:rPr>
          <w:color w:val="000000"/>
          <w:sz w:val="28"/>
          <w:szCs w:val="28"/>
        </w:rPr>
        <w:t xml:space="preserve">я </w:t>
      </w:r>
      <w:r w:rsidRPr="00C451D7">
        <w:rPr>
          <w:color w:val="000000"/>
          <w:sz w:val="28"/>
          <w:szCs w:val="28"/>
        </w:rPr>
        <w:t>Учреждения:</w:t>
      </w:r>
      <w:r>
        <w:rPr>
          <w:color w:val="000000"/>
          <w:sz w:val="28"/>
          <w:szCs w:val="28"/>
        </w:rPr>
        <w:t xml:space="preserve"> станица Тбилисская муниципального образования Тбилисский район.</w:t>
      </w:r>
    </w:p>
    <w:p w:rsidR="00F44BD0" w:rsidRPr="00C451D7" w:rsidRDefault="00F44BD0" w:rsidP="00F44BD0">
      <w:pPr>
        <w:pStyle w:val="ConsPlusNormal"/>
        <w:numPr>
          <w:ilvl w:val="1"/>
          <w:numId w:val="4"/>
        </w:numPr>
        <w:ind w:left="0" w:firstLine="709"/>
        <w:jc w:val="both"/>
        <w:rPr>
          <w:color w:val="000000"/>
          <w:sz w:val="28"/>
          <w:szCs w:val="28"/>
        </w:rPr>
      </w:pPr>
      <w:r>
        <w:rPr>
          <w:color w:val="000000"/>
          <w:sz w:val="28"/>
          <w:szCs w:val="28"/>
        </w:rPr>
        <w:t xml:space="preserve">Адрес </w:t>
      </w:r>
      <w:r w:rsidRPr="00667D36">
        <w:rPr>
          <w:color w:val="000000"/>
          <w:sz w:val="28"/>
          <w:szCs w:val="28"/>
        </w:rPr>
        <w:t xml:space="preserve">Учреждения: </w:t>
      </w:r>
      <w:r>
        <w:rPr>
          <w:color w:val="000000"/>
          <w:sz w:val="28"/>
          <w:szCs w:val="28"/>
        </w:rPr>
        <w:t>352360</w:t>
      </w:r>
      <w:r w:rsidRPr="00C451D7">
        <w:rPr>
          <w:color w:val="000000"/>
          <w:sz w:val="28"/>
          <w:szCs w:val="28"/>
        </w:rPr>
        <w:t xml:space="preserve">, </w:t>
      </w:r>
      <w:r>
        <w:rPr>
          <w:color w:val="000000"/>
          <w:sz w:val="28"/>
          <w:szCs w:val="28"/>
        </w:rPr>
        <w:t xml:space="preserve">Российская Федерация, </w:t>
      </w:r>
      <w:r w:rsidRPr="00C451D7">
        <w:rPr>
          <w:color w:val="000000"/>
          <w:sz w:val="28"/>
          <w:szCs w:val="28"/>
        </w:rPr>
        <w:t xml:space="preserve">Краснодарский край, </w:t>
      </w:r>
      <w:r>
        <w:rPr>
          <w:color w:val="000000"/>
          <w:sz w:val="28"/>
          <w:szCs w:val="28"/>
        </w:rPr>
        <w:t>Тбилисский</w:t>
      </w:r>
      <w:r w:rsidRPr="00C451D7">
        <w:rPr>
          <w:color w:val="000000"/>
          <w:sz w:val="28"/>
          <w:szCs w:val="28"/>
        </w:rPr>
        <w:t xml:space="preserve"> район, </w:t>
      </w:r>
      <w:proofErr w:type="spellStart"/>
      <w:r>
        <w:rPr>
          <w:color w:val="000000"/>
          <w:sz w:val="28"/>
          <w:szCs w:val="28"/>
        </w:rPr>
        <w:t>ст-ца</w:t>
      </w:r>
      <w:proofErr w:type="spellEnd"/>
      <w:r>
        <w:rPr>
          <w:color w:val="000000"/>
          <w:sz w:val="28"/>
          <w:szCs w:val="28"/>
        </w:rPr>
        <w:t xml:space="preserve"> Тбилисская</w:t>
      </w:r>
      <w:r w:rsidRPr="00C451D7">
        <w:rPr>
          <w:color w:val="000000"/>
          <w:sz w:val="28"/>
          <w:szCs w:val="28"/>
        </w:rPr>
        <w:t>, улица</w:t>
      </w:r>
      <w:r>
        <w:rPr>
          <w:color w:val="000000"/>
          <w:sz w:val="28"/>
          <w:szCs w:val="28"/>
        </w:rPr>
        <w:t xml:space="preserve"> Новая 7Б</w:t>
      </w:r>
      <w:r w:rsidRPr="00C451D7">
        <w:rPr>
          <w:color w:val="000000"/>
          <w:sz w:val="28"/>
          <w:szCs w:val="28"/>
        </w:rPr>
        <w:t xml:space="preserve">. </w:t>
      </w:r>
    </w:p>
    <w:p w:rsidR="00F44BD0" w:rsidRDefault="00F44BD0" w:rsidP="00F44BD0">
      <w:pPr>
        <w:pStyle w:val="4"/>
        <w:numPr>
          <w:ilvl w:val="1"/>
          <w:numId w:val="4"/>
        </w:numPr>
        <w:shd w:val="clear" w:color="auto" w:fill="auto"/>
        <w:spacing w:line="240" w:lineRule="auto"/>
        <w:ind w:left="0" w:right="-2" w:firstLine="709"/>
        <w:jc w:val="both"/>
        <w:rPr>
          <w:sz w:val="28"/>
          <w:szCs w:val="28"/>
        </w:rPr>
      </w:pPr>
      <w:r w:rsidRPr="00C451D7">
        <w:rPr>
          <w:sz w:val="28"/>
          <w:szCs w:val="28"/>
        </w:rPr>
        <w:t>Учредителем Учреждения является</w:t>
      </w:r>
      <w:r>
        <w:rPr>
          <w:sz w:val="28"/>
          <w:szCs w:val="28"/>
        </w:rPr>
        <w:t xml:space="preserve"> администрация</w:t>
      </w:r>
      <w:r w:rsidRPr="00FE193B">
        <w:rPr>
          <w:sz w:val="28"/>
          <w:szCs w:val="28"/>
        </w:rPr>
        <w:t xml:space="preserve"> </w:t>
      </w:r>
      <w:r w:rsidRPr="00C451D7">
        <w:rPr>
          <w:sz w:val="28"/>
          <w:szCs w:val="28"/>
        </w:rPr>
        <w:t>муниципально</w:t>
      </w:r>
      <w:r>
        <w:rPr>
          <w:sz w:val="28"/>
          <w:szCs w:val="28"/>
        </w:rPr>
        <w:t>го</w:t>
      </w:r>
      <w:r w:rsidRPr="00C451D7">
        <w:rPr>
          <w:sz w:val="28"/>
          <w:szCs w:val="28"/>
        </w:rPr>
        <w:t xml:space="preserve"> образовани</w:t>
      </w:r>
      <w:r>
        <w:rPr>
          <w:sz w:val="28"/>
          <w:szCs w:val="28"/>
        </w:rPr>
        <w:t>я</w:t>
      </w:r>
      <w:r w:rsidRPr="00C451D7">
        <w:rPr>
          <w:sz w:val="28"/>
          <w:szCs w:val="28"/>
        </w:rPr>
        <w:t xml:space="preserve"> </w:t>
      </w:r>
      <w:r>
        <w:rPr>
          <w:sz w:val="28"/>
          <w:szCs w:val="28"/>
        </w:rPr>
        <w:t>Тбилисский</w:t>
      </w:r>
      <w:r w:rsidRPr="00C451D7">
        <w:rPr>
          <w:sz w:val="28"/>
          <w:szCs w:val="28"/>
        </w:rPr>
        <w:t xml:space="preserve"> район</w:t>
      </w:r>
      <w:r>
        <w:rPr>
          <w:sz w:val="28"/>
          <w:szCs w:val="28"/>
        </w:rPr>
        <w:t>. Учреждение не имеет представительств, филиалов и структурных подразделений.</w:t>
      </w:r>
    </w:p>
    <w:p w:rsidR="00F44BD0" w:rsidRPr="000B2F97" w:rsidRDefault="00F44BD0" w:rsidP="00F44BD0">
      <w:pPr>
        <w:pStyle w:val="4"/>
        <w:shd w:val="clear" w:color="auto" w:fill="auto"/>
        <w:spacing w:line="240" w:lineRule="auto"/>
        <w:ind w:firstLine="709"/>
        <w:jc w:val="both"/>
        <w:rPr>
          <w:sz w:val="28"/>
          <w:szCs w:val="28"/>
        </w:rPr>
      </w:pPr>
      <w:r w:rsidRPr="000B2F97">
        <w:rPr>
          <w:sz w:val="28"/>
          <w:szCs w:val="28"/>
        </w:rPr>
        <w:t>Функции и полномочия учредителя в соответствии с</w:t>
      </w:r>
      <w:r>
        <w:rPr>
          <w:sz w:val="28"/>
          <w:szCs w:val="28"/>
        </w:rPr>
        <w:t>о своей компетенцией осуществляет а</w:t>
      </w:r>
      <w:r w:rsidRPr="000B2F97">
        <w:rPr>
          <w:sz w:val="28"/>
          <w:szCs w:val="28"/>
        </w:rPr>
        <w:t xml:space="preserve">дминистрация муниципального образования </w:t>
      </w:r>
      <w:r>
        <w:rPr>
          <w:sz w:val="28"/>
          <w:szCs w:val="28"/>
        </w:rPr>
        <w:t>Тбилисский</w:t>
      </w:r>
      <w:r w:rsidRPr="000B2F97">
        <w:rPr>
          <w:sz w:val="28"/>
          <w:szCs w:val="28"/>
        </w:rPr>
        <w:t xml:space="preserve"> район (далее — Администрация), </w:t>
      </w:r>
      <w:r>
        <w:rPr>
          <w:sz w:val="28"/>
          <w:szCs w:val="28"/>
        </w:rPr>
        <w:t>расположенная по адресу: 352360</w:t>
      </w:r>
      <w:r w:rsidRPr="000B2F97">
        <w:rPr>
          <w:sz w:val="28"/>
          <w:szCs w:val="28"/>
        </w:rPr>
        <w:t>, Российская Ф</w:t>
      </w:r>
      <w:r>
        <w:rPr>
          <w:sz w:val="28"/>
          <w:szCs w:val="28"/>
        </w:rPr>
        <w:t xml:space="preserve">едерация, Краснодарский край, </w:t>
      </w:r>
      <w:proofErr w:type="spellStart"/>
      <w:r>
        <w:rPr>
          <w:sz w:val="28"/>
          <w:szCs w:val="28"/>
        </w:rPr>
        <w:t>ст-ца</w:t>
      </w:r>
      <w:proofErr w:type="spellEnd"/>
      <w:r>
        <w:rPr>
          <w:sz w:val="28"/>
          <w:szCs w:val="28"/>
        </w:rPr>
        <w:t xml:space="preserve"> Тбилисская</w:t>
      </w:r>
      <w:r w:rsidRPr="000B2F97">
        <w:rPr>
          <w:sz w:val="28"/>
          <w:szCs w:val="28"/>
        </w:rPr>
        <w:t>,</w:t>
      </w:r>
      <w:r>
        <w:rPr>
          <w:sz w:val="28"/>
          <w:szCs w:val="28"/>
        </w:rPr>
        <w:t xml:space="preserve">           ул. Первомайская 17</w:t>
      </w:r>
      <w:r w:rsidRPr="000B2F97">
        <w:rPr>
          <w:sz w:val="28"/>
          <w:szCs w:val="28"/>
        </w:rPr>
        <w:t>.</w:t>
      </w:r>
    </w:p>
    <w:p w:rsidR="00F44BD0" w:rsidRPr="000B2F97" w:rsidRDefault="00F44BD0" w:rsidP="00F44BD0">
      <w:pPr>
        <w:spacing w:after="41"/>
        <w:ind w:left="14" w:firstLine="695"/>
        <w:jc w:val="both"/>
        <w:rPr>
          <w:rFonts w:ascii="Times New Roman" w:hAnsi="Times New Roman" w:cs="Times New Roman"/>
          <w:sz w:val="28"/>
          <w:szCs w:val="28"/>
        </w:rPr>
      </w:pPr>
      <w:r w:rsidRPr="000B2F97">
        <w:rPr>
          <w:rFonts w:ascii="Times New Roman" w:hAnsi="Times New Roman" w:cs="Times New Roman"/>
          <w:sz w:val="28"/>
          <w:szCs w:val="28"/>
        </w:rPr>
        <w:t>1.</w:t>
      </w:r>
      <w:r>
        <w:rPr>
          <w:rFonts w:ascii="Times New Roman" w:hAnsi="Times New Roman" w:cs="Times New Roman"/>
          <w:sz w:val="28"/>
          <w:szCs w:val="28"/>
        </w:rPr>
        <w:t>6</w:t>
      </w:r>
      <w:r w:rsidRPr="000B2F97">
        <w:rPr>
          <w:rFonts w:ascii="Times New Roman" w:hAnsi="Times New Roman" w:cs="Times New Roman"/>
          <w:sz w:val="28"/>
          <w:szCs w:val="28"/>
        </w:rPr>
        <w:t>. Учреждение регистрируется уполномоченным государственным органом в установленном порядке в соответствии с законодательством Российской Федерации, права юридического лица у Учреждения возникают с момента государственной регистрации.</w:t>
      </w:r>
    </w:p>
    <w:p w:rsidR="00F44BD0" w:rsidRDefault="00F44BD0" w:rsidP="00F44BD0">
      <w:pPr>
        <w:pStyle w:val="4"/>
        <w:shd w:val="clear" w:color="auto" w:fill="auto"/>
        <w:spacing w:line="240" w:lineRule="auto"/>
        <w:ind w:left="709" w:firstLine="0"/>
        <w:jc w:val="both"/>
        <w:rPr>
          <w:rStyle w:val="a8"/>
          <w:b w:val="0"/>
          <w:sz w:val="28"/>
          <w:szCs w:val="28"/>
        </w:rPr>
      </w:pPr>
      <w:r w:rsidRPr="00A1784C">
        <w:rPr>
          <w:rStyle w:val="a8"/>
          <w:sz w:val="28"/>
          <w:szCs w:val="28"/>
        </w:rPr>
        <w:t>1.</w:t>
      </w:r>
      <w:r>
        <w:rPr>
          <w:rStyle w:val="a8"/>
          <w:rFonts w:eastAsia="Tahoma"/>
          <w:sz w:val="28"/>
          <w:szCs w:val="28"/>
        </w:rPr>
        <w:t>7</w:t>
      </w:r>
      <w:r w:rsidRPr="00A1784C">
        <w:rPr>
          <w:rStyle w:val="a8"/>
          <w:sz w:val="28"/>
          <w:szCs w:val="28"/>
        </w:rPr>
        <w:t>. Учреждение являе</w:t>
      </w:r>
      <w:r>
        <w:rPr>
          <w:rStyle w:val="a8"/>
          <w:sz w:val="28"/>
          <w:szCs w:val="28"/>
        </w:rPr>
        <w:t>тся некоммерческой организацией.</w:t>
      </w:r>
      <w:r w:rsidRPr="00A1784C">
        <w:rPr>
          <w:rStyle w:val="a8"/>
          <w:sz w:val="28"/>
          <w:szCs w:val="28"/>
        </w:rPr>
        <w:t xml:space="preserve"> </w:t>
      </w:r>
    </w:p>
    <w:p w:rsidR="00F44BD0" w:rsidRDefault="00F44BD0" w:rsidP="00F44BD0">
      <w:pPr>
        <w:pStyle w:val="4"/>
        <w:shd w:val="clear" w:color="auto" w:fill="auto"/>
        <w:spacing w:line="240" w:lineRule="auto"/>
        <w:ind w:left="709" w:firstLine="0"/>
        <w:jc w:val="both"/>
        <w:rPr>
          <w:rStyle w:val="a8"/>
          <w:b w:val="0"/>
          <w:sz w:val="28"/>
          <w:szCs w:val="28"/>
        </w:rPr>
      </w:pPr>
      <w:r>
        <w:rPr>
          <w:rStyle w:val="a8"/>
          <w:sz w:val="28"/>
          <w:szCs w:val="28"/>
        </w:rPr>
        <w:t>Организационно-правовая форма – учреждение.</w:t>
      </w:r>
    </w:p>
    <w:p w:rsidR="00F44BD0" w:rsidRPr="00A1784C" w:rsidRDefault="00F44BD0" w:rsidP="00F44BD0">
      <w:pPr>
        <w:pStyle w:val="4"/>
        <w:shd w:val="clear" w:color="auto" w:fill="auto"/>
        <w:spacing w:line="240" w:lineRule="auto"/>
        <w:ind w:left="709" w:firstLine="0"/>
        <w:jc w:val="both"/>
        <w:rPr>
          <w:rStyle w:val="a8"/>
          <w:b w:val="0"/>
          <w:sz w:val="28"/>
          <w:szCs w:val="28"/>
        </w:rPr>
      </w:pPr>
      <w:r>
        <w:rPr>
          <w:rStyle w:val="a8"/>
          <w:sz w:val="28"/>
          <w:szCs w:val="28"/>
        </w:rPr>
        <w:t xml:space="preserve">Тип учреждения - </w:t>
      </w:r>
      <w:r w:rsidRPr="00A1784C">
        <w:rPr>
          <w:rStyle w:val="a8"/>
          <w:sz w:val="28"/>
          <w:szCs w:val="28"/>
        </w:rPr>
        <w:t>бюджетно</w:t>
      </w:r>
      <w:r>
        <w:rPr>
          <w:rStyle w:val="a8"/>
          <w:sz w:val="28"/>
          <w:szCs w:val="28"/>
        </w:rPr>
        <w:t>е</w:t>
      </w:r>
      <w:r w:rsidRPr="00A1784C">
        <w:rPr>
          <w:rStyle w:val="a8"/>
          <w:sz w:val="28"/>
          <w:szCs w:val="28"/>
        </w:rPr>
        <w:t xml:space="preserve"> учреждени</w:t>
      </w:r>
      <w:r>
        <w:rPr>
          <w:rStyle w:val="a8"/>
          <w:sz w:val="28"/>
          <w:szCs w:val="28"/>
        </w:rPr>
        <w:t>е</w:t>
      </w:r>
      <w:r w:rsidRPr="00A1784C">
        <w:rPr>
          <w:rStyle w:val="a8"/>
          <w:sz w:val="28"/>
          <w:szCs w:val="28"/>
        </w:rPr>
        <w:t xml:space="preserve">. </w:t>
      </w:r>
    </w:p>
    <w:p w:rsidR="00F44BD0" w:rsidRPr="00665989" w:rsidRDefault="00F44BD0" w:rsidP="00F44BD0">
      <w:pPr>
        <w:shd w:val="clear" w:color="auto" w:fill="FFFFFF" w:themeFill="background1"/>
        <w:ind w:firstLine="709"/>
        <w:jc w:val="both"/>
        <w:rPr>
          <w:rFonts w:ascii="Times New Roman" w:hAnsi="Times New Roman" w:cs="Times New Roman"/>
          <w:sz w:val="28"/>
          <w:szCs w:val="28"/>
        </w:rPr>
      </w:pPr>
      <w:r w:rsidRPr="00665989">
        <w:rPr>
          <w:rStyle w:val="a8"/>
          <w:rFonts w:ascii="Times New Roman" w:hAnsi="Times New Roman" w:cs="Times New Roman"/>
          <w:sz w:val="28"/>
          <w:szCs w:val="28"/>
        </w:rPr>
        <w:t xml:space="preserve">1.8. </w:t>
      </w:r>
      <w:r w:rsidRPr="00665989">
        <w:rPr>
          <w:rFonts w:ascii="Times New Roman" w:hAnsi="Times New Roman" w:cs="Times New Roman"/>
          <w:sz w:val="28"/>
          <w:szCs w:val="28"/>
        </w:rPr>
        <w:t>Учреждение является юридическим лицом, обладает обособленным имуществом на праве оперативного управления, самостоятельным балансом, лицевыми счетами, открываемыми в финансовом управлении администрации муниципального образования Тбилисский район или территориальных органах Федерального казначейства, круглой печатью со своим полным наименованием: муниципальное бюджетное учреждение «</w:t>
      </w:r>
      <w:r w:rsidRPr="00665989">
        <w:rPr>
          <w:rFonts w:ascii="Times New Roman" w:hAnsi="Times New Roman" w:cs="Times New Roman"/>
          <w:bCs/>
          <w:sz w:val="28"/>
          <w:szCs w:val="28"/>
        </w:rPr>
        <w:t xml:space="preserve">Тбилисский </w:t>
      </w:r>
      <w:r w:rsidRPr="00665989">
        <w:rPr>
          <w:rFonts w:ascii="Times New Roman" w:hAnsi="Times New Roman" w:cs="Times New Roman"/>
          <w:sz w:val="28"/>
          <w:szCs w:val="28"/>
        </w:rPr>
        <w:t> Центр поддержки предпринимательства».</w:t>
      </w:r>
    </w:p>
    <w:p w:rsidR="00F44BD0" w:rsidRPr="00665989" w:rsidRDefault="00F44BD0" w:rsidP="00F44BD0">
      <w:pPr>
        <w:shd w:val="clear" w:color="auto" w:fill="FFFFFF" w:themeFill="background1"/>
        <w:ind w:firstLine="709"/>
        <w:jc w:val="both"/>
        <w:rPr>
          <w:rFonts w:ascii="Times New Roman" w:hAnsi="Times New Roman" w:cs="Times New Roman"/>
          <w:sz w:val="28"/>
          <w:szCs w:val="28"/>
        </w:rPr>
      </w:pPr>
      <w:r w:rsidRPr="00665989">
        <w:rPr>
          <w:rFonts w:ascii="Times New Roman" w:hAnsi="Times New Roman" w:cs="Times New Roman"/>
          <w:sz w:val="28"/>
          <w:szCs w:val="28"/>
        </w:rPr>
        <w:lastRenderedPageBreak/>
        <w:t>Учреждение вправе иметь штампы и бланки со своим наименованием, необходимы</w:t>
      </w:r>
      <w:r>
        <w:rPr>
          <w:rFonts w:ascii="Times New Roman" w:hAnsi="Times New Roman" w:cs="Times New Roman"/>
          <w:sz w:val="28"/>
          <w:szCs w:val="28"/>
        </w:rPr>
        <w:t>е</w:t>
      </w:r>
      <w:r w:rsidRPr="00665989">
        <w:rPr>
          <w:rFonts w:ascii="Times New Roman" w:hAnsi="Times New Roman" w:cs="Times New Roman"/>
          <w:sz w:val="28"/>
          <w:szCs w:val="28"/>
        </w:rPr>
        <w:t xml:space="preserve"> для его деятельности.</w:t>
      </w:r>
    </w:p>
    <w:p w:rsidR="00F44BD0" w:rsidRPr="00665989" w:rsidRDefault="00F44BD0" w:rsidP="00F44BD0">
      <w:pPr>
        <w:shd w:val="clear" w:color="auto" w:fill="FFFFFF" w:themeFill="background1"/>
        <w:ind w:firstLine="709"/>
        <w:jc w:val="both"/>
        <w:rPr>
          <w:rFonts w:ascii="Times New Roman" w:hAnsi="Times New Roman" w:cs="Times New Roman"/>
          <w:sz w:val="28"/>
          <w:szCs w:val="28"/>
        </w:rPr>
      </w:pPr>
      <w:r w:rsidRPr="00665989">
        <w:rPr>
          <w:rStyle w:val="a8"/>
          <w:rFonts w:ascii="Times New Roman" w:hAnsi="Times New Roman" w:cs="Times New Roman"/>
          <w:sz w:val="28"/>
          <w:szCs w:val="28"/>
        </w:rPr>
        <w:t xml:space="preserve">1.9. </w:t>
      </w:r>
      <w:r w:rsidRPr="00665989">
        <w:rPr>
          <w:rFonts w:ascii="Times New Roman" w:hAnsi="Times New Roman" w:cs="Times New Roman"/>
          <w:sz w:val="28"/>
          <w:szCs w:val="28"/>
        </w:rPr>
        <w:t xml:space="preserve">Учреждение обеспечивает исполнение своих обязательств в </w:t>
      </w:r>
      <w:proofErr w:type="gramStart"/>
      <w:r w:rsidRPr="00665989">
        <w:rPr>
          <w:rFonts w:ascii="Times New Roman" w:hAnsi="Times New Roman" w:cs="Times New Roman"/>
          <w:sz w:val="28"/>
          <w:szCs w:val="28"/>
        </w:rPr>
        <w:t>пределах</w:t>
      </w:r>
      <w:proofErr w:type="gramEnd"/>
      <w:r w:rsidRPr="00665989">
        <w:rPr>
          <w:rFonts w:ascii="Times New Roman" w:hAnsi="Times New Roman" w:cs="Times New Roman"/>
          <w:sz w:val="28"/>
          <w:szCs w:val="28"/>
        </w:rPr>
        <w:t xml:space="preserve"> доведенных до него бюджетных ассигнований и средств, полученных</w:t>
      </w:r>
      <w:r w:rsidRPr="00665989">
        <w:rPr>
          <w:rFonts w:ascii="Times New Roman" w:hAnsi="Times New Roman" w:cs="Times New Roman"/>
          <w:sz w:val="28"/>
          <w:szCs w:val="28"/>
        </w:rPr>
        <w:tab/>
        <w:t>от осуществления приносящей доход деятельности, предусмотренной настоящим Уставом.</w:t>
      </w:r>
    </w:p>
    <w:p w:rsidR="00F44BD0" w:rsidRPr="00665989" w:rsidRDefault="00F44BD0" w:rsidP="00F44BD0">
      <w:pPr>
        <w:shd w:val="clear" w:color="auto" w:fill="FFFFFF" w:themeFill="background1"/>
        <w:ind w:firstLine="709"/>
        <w:jc w:val="both"/>
        <w:rPr>
          <w:rFonts w:ascii="Times New Roman" w:hAnsi="Times New Roman" w:cs="Times New Roman"/>
          <w:sz w:val="28"/>
          <w:szCs w:val="28"/>
        </w:rPr>
      </w:pPr>
      <w:r w:rsidRPr="00665989">
        <w:rPr>
          <w:rFonts w:ascii="Times New Roman" w:hAnsi="Times New Roman" w:cs="Times New Roman"/>
          <w:sz w:val="28"/>
          <w:szCs w:val="28"/>
        </w:rPr>
        <w:t>Учреждение владеет и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имущества Учреждения.</w:t>
      </w:r>
    </w:p>
    <w:p w:rsidR="00F44BD0" w:rsidRPr="000B2F97" w:rsidRDefault="00F44BD0" w:rsidP="00F44BD0">
      <w:pPr>
        <w:shd w:val="clear" w:color="auto" w:fill="FFFFFF" w:themeFill="background1"/>
        <w:ind w:firstLine="709"/>
        <w:jc w:val="both"/>
        <w:rPr>
          <w:rFonts w:ascii="Times New Roman" w:hAnsi="Times New Roman" w:cs="Times New Roman"/>
          <w:sz w:val="28"/>
          <w:szCs w:val="28"/>
        </w:rPr>
      </w:pPr>
      <w:r w:rsidRPr="00665989">
        <w:rPr>
          <w:rFonts w:ascii="Times New Roman" w:hAnsi="Times New Roman" w:cs="Times New Roman"/>
          <w:noProof/>
          <w:sz w:val="28"/>
          <w:szCs w:val="28"/>
        </w:rPr>
        <w:drawing>
          <wp:anchor distT="0" distB="0" distL="114300" distR="114300" simplePos="0" relativeHeight="251659264" behindDoc="0" locked="0" layoutInCell="1" allowOverlap="0" wp14:anchorId="479B658C" wp14:editId="2F9382A1">
            <wp:simplePos x="0" y="0"/>
            <wp:positionH relativeFrom="page">
              <wp:posOffset>7379970</wp:posOffset>
            </wp:positionH>
            <wp:positionV relativeFrom="page">
              <wp:posOffset>1045845</wp:posOffset>
            </wp:positionV>
            <wp:extent cx="8890" cy="27305"/>
            <wp:effectExtent l="0" t="0" r="0" b="0"/>
            <wp:wrapSquare wrapText="bothSides"/>
            <wp:docPr id="15" name="Picture 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0288" behindDoc="0" locked="0" layoutInCell="1" allowOverlap="0" wp14:anchorId="49073201" wp14:editId="34163033">
            <wp:simplePos x="0" y="0"/>
            <wp:positionH relativeFrom="page">
              <wp:posOffset>7468235</wp:posOffset>
            </wp:positionH>
            <wp:positionV relativeFrom="page">
              <wp:posOffset>7599680</wp:posOffset>
            </wp:positionV>
            <wp:extent cx="8890" cy="64135"/>
            <wp:effectExtent l="0" t="0" r="0" b="0"/>
            <wp:wrapSquare wrapText="bothSides"/>
            <wp:docPr id="16" name="Picture 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0" cy="64135"/>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1312" behindDoc="0" locked="0" layoutInCell="1" allowOverlap="0" wp14:anchorId="5243D437" wp14:editId="0F312AF5">
            <wp:simplePos x="0" y="0"/>
            <wp:positionH relativeFrom="page">
              <wp:posOffset>7379970</wp:posOffset>
            </wp:positionH>
            <wp:positionV relativeFrom="page">
              <wp:posOffset>935990</wp:posOffset>
            </wp:positionV>
            <wp:extent cx="8890" cy="27305"/>
            <wp:effectExtent l="0" t="0" r="0" b="0"/>
            <wp:wrapTopAndBottom/>
            <wp:docPr id="17" name="Picture 4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8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2336" behindDoc="0" locked="0" layoutInCell="1" allowOverlap="0" wp14:anchorId="6C49BED6" wp14:editId="642AFCAB">
            <wp:simplePos x="0" y="0"/>
            <wp:positionH relativeFrom="page">
              <wp:posOffset>7447280</wp:posOffset>
            </wp:positionH>
            <wp:positionV relativeFrom="page">
              <wp:posOffset>6565900</wp:posOffset>
            </wp:positionV>
            <wp:extent cx="8890" cy="8890"/>
            <wp:effectExtent l="0" t="0" r="0" b="0"/>
            <wp:wrapSquare wrapText="bothSides"/>
            <wp:docPr id="19" name="Picture 7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3360" behindDoc="0" locked="0" layoutInCell="1" allowOverlap="0" wp14:anchorId="602C1FBC" wp14:editId="17CA538E">
            <wp:simplePos x="0" y="0"/>
            <wp:positionH relativeFrom="page">
              <wp:posOffset>7450455</wp:posOffset>
            </wp:positionH>
            <wp:positionV relativeFrom="page">
              <wp:posOffset>6584315</wp:posOffset>
            </wp:positionV>
            <wp:extent cx="8890" cy="8890"/>
            <wp:effectExtent l="0" t="0" r="0" b="0"/>
            <wp:wrapSquare wrapText="bothSides"/>
            <wp:docPr id="20" name="Picture 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4384" behindDoc="0" locked="0" layoutInCell="1" allowOverlap="0" wp14:anchorId="47F42369" wp14:editId="7BFF4F27">
            <wp:simplePos x="0" y="0"/>
            <wp:positionH relativeFrom="page">
              <wp:posOffset>7450455</wp:posOffset>
            </wp:positionH>
            <wp:positionV relativeFrom="page">
              <wp:posOffset>6630035</wp:posOffset>
            </wp:positionV>
            <wp:extent cx="8890" cy="8890"/>
            <wp:effectExtent l="0" t="0" r="0" b="0"/>
            <wp:wrapSquare wrapText="bothSides"/>
            <wp:docPr id="21" name="Picture 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5408" behindDoc="0" locked="0" layoutInCell="1" allowOverlap="0" wp14:anchorId="0C8C8D79" wp14:editId="071C09A4">
            <wp:simplePos x="0" y="0"/>
            <wp:positionH relativeFrom="page">
              <wp:posOffset>7450455</wp:posOffset>
            </wp:positionH>
            <wp:positionV relativeFrom="page">
              <wp:posOffset>6657340</wp:posOffset>
            </wp:positionV>
            <wp:extent cx="8890" cy="8890"/>
            <wp:effectExtent l="0" t="0" r="0" b="0"/>
            <wp:wrapSquare wrapText="bothSides"/>
            <wp:docPr id="22" name="Picture 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6432" behindDoc="0" locked="0" layoutInCell="1" allowOverlap="0" wp14:anchorId="59AA9246" wp14:editId="7FBA5C05">
            <wp:simplePos x="0" y="0"/>
            <wp:positionH relativeFrom="page">
              <wp:posOffset>7452995</wp:posOffset>
            </wp:positionH>
            <wp:positionV relativeFrom="page">
              <wp:posOffset>6931660</wp:posOffset>
            </wp:positionV>
            <wp:extent cx="12065" cy="128270"/>
            <wp:effectExtent l="0" t="0" r="0" b="0"/>
            <wp:wrapSquare wrapText="bothSides"/>
            <wp:docPr id="23" name="Picture 4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 cy="12827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7456" behindDoc="0" locked="0" layoutInCell="1" allowOverlap="0" wp14:anchorId="2B692ECB" wp14:editId="7D34E8B3">
            <wp:simplePos x="0" y="0"/>
            <wp:positionH relativeFrom="page">
              <wp:posOffset>7459345</wp:posOffset>
            </wp:positionH>
            <wp:positionV relativeFrom="page">
              <wp:posOffset>7169785</wp:posOffset>
            </wp:positionV>
            <wp:extent cx="8890" cy="36830"/>
            <wp:effectExtent l="0" t="0" r="0" b="0"/>
            <wp:wrapSquare wrapText="bothSides"/>
            <wp:docPr id="24" name="Picture 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8480" behindDoc="0" locked="0" layoutInCell="1" allowOverlap="0" wp14:anchorId="71D01BC0" wp14:editId="57C59759">
            <wp:simplePos x="0" y="0"/>
            <wp:positionH relativeFrom="page">
              <wp:posOffset>7459345</wp:posOffset>
            </wp:positionH>
            <wp:positionV relativeFrom="page">
              <wp:posOffset>7215505</wp:posOffset>
            </wp:positionV>
            <wp:extent cx="8890" cy="18415"/>
            <wp:effectExtent l="0" t="0" r="0" b="0"/>
            <wp:wrapSquare wrapText="bothSides"/>
            <wp:docPr id="25" name="Picture 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69504" behindDoc="0" locked="0" layoutInCell="1" allowOverlap="0" wp14:anchorId="524C2240" wp14:editId="4DCAC0D3">
            <wp:simplePos x="0" y="0"/>
            <wp:positionH relativeFrom="page">
              <wp:posOffset>7459345</wp:posOffset>
            </wp:positionH>
            <wp:positionV relativeFrom="page">
              <wp:posOffset>7252335</wp:posOffset>
            </wp:positionV>
            <wp:extent cx="8890" cy="27305"/>
            <wp:effectExtent l="0" t="0" r="0" b="0"/>
            <wp:wrapSquare wrapText="bothSides"/>
            <wp:docPr id="26" name="Picture 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90" cy="27305"/>
                    </a:xfrm>
                    <a:prstGeom prst="rect">
                      <a:avLst/>
                    </a:prstGeom>
                    <a:noFill/>
                    <a:ln>
                      <a:noFill/>
                    </a:ln>
                  </pic:spPr>
                </pic:pic>
              </a:graphicData>
            </a:graphic>
          </wp:anchor>
        </w:drawing>
      </w:r>
      <w:r w:rsidRPr="00665989">
        <w:rPr>
          <w:rFonts w:ascii="Times New Roman" w:hAnsi="Times New Roman" w:cs="Times New Roman"/>
          <w:noProof/>
          <w:sz w:val="28"/>
          <w:szCs w:val="28"/>
        </w:rPr>
        <w:drawing>
          <wp:anchor distT="0" distB="0" distL="114300" distR="114300" simplePos="0" relativeHeight="251670528" behindDoc="0" locked="0" layoutInCell="1" allowOverlap="0" wp14:anchorId="765434BE" wp14:editId="177851EA">
            <wp:simplePos x="0" y="0"/>
            <wp:positionH relativeFrom="page">
              <wp:posOffset>7437755</wp:posOffset>
            </wp:positionH>
            <wp:positionV relativeFrom="page">
              <wp:posOffset>5596890</wp:posOffset>
            </wp:positionV>
            <wp:extent cx="8890" cy="54610"/>
            <wp:effectExtent l="0" t="0" r="0" b="0"/>
            <wp:wrapSquare wrapText="bothSides"/>
            <wp:docPr id="27" name="Picture 4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9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54610"/>
                    </a:xfrm>
                    <a:prstGeom prst="rect">
                      <a:avLst/>
                    </a:prstGeom>
                    <a:noFill/>
                    <a:ln>
                      <a:noFill/>
                    </a:ln>
                  </pic:spPr>
                </pic:pic>
              </a:graphicData>
            </a:graphic>
          </wp:anchor>
        </w:drawing>
      </w:r>
      <w:proofErr w:type="gramStart"/>
      <w:r w:rsidRPr="00665989">
        <w:rPr>
          <w:rFonts w:ascii="Times New Roman" w:hAnsi="Times New Roman" w:cs="Times New Roman"/>
          <w:sz w:val="28"/>
          <w:szCs w:val="28"/>
        </w:rPr>
        <w:t>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p>
    <w:p w:rsidR="00F44BD0" w:rsidRPr="000B2F97" w:rsidRDefault="00F44BD0" w:rsidP="00F44BD0">
      <w:pPr>
        <w:ind w:firstLine="709"/>
        <w:jc w:val="both"/>
        <w:rPr>
          <w:rFonts w:ascii="Times New Roman" w:hAnsi="Times New Roman" w:cs="Times New Roman"/>
          <w:sz w:val="28"/>
          <w:szCs w:val="28"/>
        </w:rPr>
      </w:pPr>
      <w:r w:rsidRPr="000B2F97">
        <w:rPr>
          <w:rFonts w:ascii="Times New Roman" w:hAnsi="Times New Roman" w:cs="Times New Roman"/>
          <w:sz w:val="28"/>
          <w:szCs w:val="28"/>
        </w:rPr>
        <w:t>Собственник имущества Учреждения не несет ответственности по обязательствам Учреждения.</w:t>
      </w:r>
    </w:p>
    <w:p w:rsidR="00F44BD0" w:rsidRPr="000B2F97" w:rsidRDefault="00F44BD0" w:rsidP="00F44BD0">
      <w:pPr>
        <w:ind w:firstLine="709"/>
        <w:jc w:val="both"/>
        <w:rPr>
          <w:rFonts w:ascii="Times New Roman" w:hAnsi="Times New Roman" w:cs="Times New Roman"/>
          <w:sz w:val="28"/>
          <w:szCs w:val="28"/>
        </w:rPr>
      </w:pPr>
      <w:r w:rsidRPr="000B2F97">
        <w:rPr>
          <w:rFonts w:ascii="Times New Roman" w:hAnsi="Times New Roman" w:cs="Times New Roman"/>
          <w:sz w:val="28"/>
          <w:szCs w:val="28"/>
        </w:rPr>
        <w:t>Учреждение не отвечает по обязательствам собственника имущества Учреждения.</w:t>
      </w:r>
    </w:p>
    <w:p w:rsidR="00F44BD0" w:rsidRPr="00134C7E" w:rsidRDefault="00F44BD0" w:rsidP="00F44BD0">
      <w:pPr>
        <w:ind w:firstLine="709"/>
        <w:jc w:val="both"/>
        <w:rPr>
          <w:rFonts w:ascii="Times New Roman" w:hAnsi="Times New Roman" w:cs="Times New Roman"/>
          <w:sz w:val="28"/>
          <w:szCs w:val="28"/>
        </w:rPr>
      </w:pPr>
      <w:r w:rsidRPr="00134C7E">
        <w:rPr>
          <w:rStyle w:val="a8"/>
          <w:rFonts w:ascii="Times New Roman" w:hAnsi="Times New Roman" w:cs="Times New Roman"/>
          <w:sz w:val="28"/>
          <w:szCs w:val="28"/>
        </w:rPr>
        <w:t>1.</w:t>
      </w:r>
      <w:r>
        <w:rPr>
          <w:rStyle w:val="a8"/>
          <w:rFonts w:ascii="Times New Roman" w:hAnsi="Times New Roman" w:cs="Times New Roman"/>
          <w:sz w:val="28"/>
          <w:szCs w:val="28"/>
        </w:rPr>
        <w:t>10</w:t>
      </w:r>
      <w:r w:rsidRPr="00134C7E">
        <w:rPr>
          <w:rStyle w:val="a8"/>
          <w:rFonts w:ascii="Times New Roman" w:hAnsi="Times New Roman" w:cs="Times New Roman"/>
          <w:sz w:val="28"/>
          <w:szCs w:val="28"/>
        </w:rPr>
        <w:t xml:space="preserve">. </w:t>
      </w:r>
      <w:r w:rsidRPr="00134C7E">
        <w:rPr>
          <w:rFonts w:ascii="Times New Roman" w:hAnsi="Times New Roman" w:cs="Times New Roman"/>
          <w:sz w:val="28"/>
          <w:szCs w:val="28"/>
        </w:rPr>
        <w:t xml:space="preserve">Учреждение от своего имени приобретает и осуществляет имущественные и личные неимущественные права, </w:t>
      </w:r>
      <w:proofErr w:type="gramStart"/>
      <w:r w:rsidRPr="00134C7E">
        <w:rPr>
          <w:rFonts w:ascii="Times New Roman" w:hAnsi="Times New Roman" w:cs="Times New Roman"/>
          <w:sz w:val="28"/>
          <w:szCs w:val="28"/>
        </w:rPr>
        <w:t>несет обязанности</w:t>
      </w:r>
      <w:proofErr w:type="gramEnd"/>
      <w:r w:rsidRPr="00134C7E">
        <w:rPr>
          <w:rFonts w:ascii="Times New Roman" w:hAnsi="Times New Roman" w:cs="Times New Roman"/>
          <w:sz w:val="28"/>
          <w:szCs w:val="28"/>
        </w:rPr>
        <w:t>, выступает истцом и ответчиком в суде.</w:t>
      </w:r>
    </w:p>
    <w:p w:rsidR="00F44BD0" w:rsidRPr="00134C7E" w:rsidRDefault="00F44BD0" w:rsidP="00F44BD0">
      <w:pPr>
        <w:ind w:firstLine="709"/>
        <w:jc w:val="both"/>
        <w:rPr>
          <w:rFonts w:ascii="Times New Roman" w:hAnsi="Times New Roman" w:cs="Times New Roman"/>
          <w:sz w:val="28"/>
          <w:szCs w:val="28"/>
        </w:rPr>
      </w:pPr>
      <w:r w:rsidRPr="00134C7E">
        <w:rPr>
          <w:rStyle w:val="a8"/>
          <w:rFonts w:ascii="Times New Roman" w:hAnsi="Times New Roman" w:cs="Times New Roman"/>
          <w:sz w:val="28"/>
          <w:szCs w:val="28"/>
        </w:rPr>
        <w:t>1.1</w:t>
      </w:r>
      <w:r>
        <w:rPr>
          <w:rStyle w:val="a8"/>
          <w:rFonts w:ascii="Times New Roman" w:hAnsi="Times New Roman" w:cs="Times New Roman"/>
          <w:sz w:val="28"/>
          <w:szCs w:val="28"/>
        </w:rPr>
        <w:t>1</w:t>
      </w:r>
      <w:r w:rsidRPr="00134C7E">
        <w:rPr>
          <w:rStyle w:val="a8"/>
          <w:rFonts w:ascii="Times New Roman" w:hAnsi="Times New Roman" w:cs="Times New Roman"/>
          <w:sz w:val="28"/>
          <w:szCs w:val="28"/>
        </w:rPr>
        <w:t xml:space="preserve">. </w:t>
      </w:r>
      <w:r w:rsidRPr="00134C7E">
        <w:rPr>
          <w:rFonts w:ascii="Times New Roman" w:hAnsi="Times New Roman" w:cs="Times New Roman"/>
          <w:sz w:val="28"/>
          <w:szCs w:val="28"/>
        </w:rPr>
        <w:t xml:space="preserve">Учреждению доводится муниципальное задание, сформированное и утвержденное </w:t>
      </w:r>
      <w:r>
        <w:rPr>
          <w:rFonts w:ascii="Times New Roman" w:hAnsi="Times New Roman" w:cs="Times New Roman"/>
          <w:sz w:val="28"/>
          <w:szCs w:val="28"/>
        </w:rPr>
        <w:t>администрацией муниципального образования Тбилисский район</w:t>
      </w:r>
      <w:r w:rsidRPr="00134C7E">
        <w:rPr>
          <w:rFonts w:ascii="Times New Roman" w:hAnsi="Times New Roman" w:cs="Times New Roman"/>
          <w:sz w:val="28"/>
          <w:szCs w:val="28"/>
        </w:rPr>
        <w:t xml:space="preserve"> в соответствии с основными видами деятельности Учреждения.</w:t>
      </w:r>
    </w:p>
    <w:p w:rsidR="00F44BD0" w:rsidRDefault="00F44BD0" w:rsidP="00F44BD0">
      <w:pPr>
        <w:ind w:firstLine="709"/>
        <w:jc w:val="both"/>
        <w:rPr>
          <w:rFonts w:ascii="Times New Roman" w:hAnsi="Times New Roman" w:cs="Times New Roman"/>
          <w:sz w:val="28"/>
          <w:szCs w:val="28"/>
        </w:rPr>
      </w:pPr>
      <w:r w:rsidRPr="00134C7E">
        <w:rPr>
          <w:rFonts w:ascii="Times New Roman" w:hAnsi="Times New Roman" w:cs="Times New Roman"/>
          <w:sz w:val="28"/>
          <w:szCs w:val="28"/>
        </w:rPr>
        <w:t xml:space="preserve">Финансовое обеспечение выполнения Учреждением муниципального задания осуществляется в форме субсидий из бюджета муниципального образования </w:t>
      </w:r>
      <w:r>
        <w:rPr>
          <w:rFonts w:ascii="Times New Roman" w:hAnsi="Times New Roman" w:cs="Times New Roman"/>
          <w:sz w:val="28"/>
          <w:szCs w:val="28"/>
        </w:rPr>
        <w:t>Тбилисский</w:t>
      </w:r>
      <w:r w:rsidRPr="00134C7E">
        <w:rPr>
          <w:rFonts w:ascii="Times New Roman" w:hAnsi="Times New Roman" w:cs="Times New Roman"/>
          <w:sz w:val="28"/>
          <w:szCs w:val="28"/>
        </w:rPr>
        <w:t xml:space="preserve"> район</w:t>
      </w:r>
      <w:r>
        <w:rPr>
          <w:rFonts w:ascii="Times New Roman" w:hAnsi="Times New Roman" w:cs="Times New Roman"/>
          <w:sz w:val="28"/>
          <w:szCs w:val="28"/>
        </w:rPr>
        <w:t>.</w:t>
      </w:r>
      <w:r w:rsidRPr="00134C7E">
        <w:rPr>
          <w:rFonts w:ascii="Times New Roman" w:hAnsi="Times New Roman" w:cs="Times New Roman"/>
          <w:sz w:val="28"/>
          <w:szCs w:val="28"/>
        </w:rPr>
        <w:t xml:space="preserve"> </w:t>
      </w:r>
    </w:p>
    <w:p w:rsidR="00F44BD0" w:rsidRDefault="00F44BD0" w:rsidP="00F44BD0">
      <w:pPr>
        <w:ind w:firstLine="709"/>
        <w:jc w:val="both"/>
        <w:rPr>
          <w:rFonts w:ascii="Times New Roman" w:hAnsi="Times New Roman" w:cs="Times New Roman"/>
          <w:noProof/>
          <w:sz w:val="28"/>
          <w:szCs w:val="28"/>
        </w:rPr>
      </w:pPr>
      <w:r w:rsidRPr="00134C7E">
        <w:rPr>
          <w:rFonts w:ascii="Times New Roman" w:hAnsi="Times New Roman" w:cs="Times New Roman"/>
          <w:sz w:val="28"/>
          <w:szCs w:val="28"/>
        </w:rPr>
        <w:t xml:space="preserve">Учреждение не вправе отказаться от выполнения муниципального задания. </w:t>
      </w:r>
      <w:r w:rsidRPr="00134C7E">
        <w:rPr>
          <w:rFonts w:ascii="Times New Roman" w:hAnsi="Times New Roman" w:cs="Times New Roman"/>
          <w:noProof/>
          <w:sz w:val="28"/>
          <w:szCs w:val="28"/>
        </w:rPr>
        <w:drawing>
          <wp:inline distT="0" distB="0" distL="0" distR="0" wp14:anchorId="7624534B" wp14:editId="6A9C68F1">
            <wp:extent cx="9525" cy="9525"/>
            <wp:effectExtent l="0" t="0" r="0" b="0"/>
            <wp:docPr id="1" name="Picture 7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44BD0" w:rsidRDefault="00F44BD0" w:rsidP="00F44BD0">
      <w:pPr>
        <w:spacing w:line="244" w:lineRule="auto"/>
        <w:ind w:left="28" w:right="-3" w:firstLine="681"/>
        <w:jc w:val="both"/>
        <w:rPr>
          <w:rFonts w:ascii="Times New Roman" w:hAnsi="Times New Roman" w:cs="Times New Roman"/>
          <w:sz w:val="28"/>
          <w:szCs w:val="28"/>
        </w:rPr>
      </w:pPr>
      <w:r w:rsidRPr="00F15DF6">
        <w:rPr>
          <w:rFonts w:ascii="Times New Roman" w:hAnsi="Times New Roman" w:cs="Times New Roman"/>
          <w:noProof/>
          <w:sz w:val="28"/>
          <w:szCs w:val="28"/>
        </w:rPr>
        <w:lastRenderedPageBreak/>
        <w:t>1.1</w:t>
      </w:r>
      <w:r>
        <w:rPr>
          <w:rFonts w:ascii="Times New Roman" w:hAnsi="Times New Roman" w:cs="Times New Roman"/>
          <w:noProof/>
          <w:sz w:val="28"/>
          <w:szCs w:val="28"/>
        </w:rPr>
        <w:t>2</w:t>
      </w:r>
      <w:r w:rsidRPr="00F15DF6">
        <w:rPr>
          <w:rFonts w:ascii="Times New Roman" w:hAnsi="Times New Roman" w:cs="Times New Roman"/>
          <w:noProof/>
          <w:sz w:val="28"/>
          <w:szCs w:val="28"/>
        </w:rPr>
        <w:t xml:space="preserve">. </w:t>
      </w:r>
      <w:r w:rsidRPr="00F15DF6">
        <w:rPr>
          <w:rFonts w:ascii="Times New Roman" w:hAnsi="Times New Roman" w:cs="Times New Roman"/>
          <w:sz w:val="28"/>
          <w:szCs w:val="28"/>
        </w:rPr>
        <w:t>Учреждение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w:t>
      </w:r>
      <w:r w:rsidRPr="00F15DF6">
        <w:rPr>
          <w:rFonts w:ascii="Times New Roman" w:hAnsi="Times New Roman" w:cs="Times New Roman"/>
          <w:noProof/>
          <w:sz w:val="28"/>
          <w:szCs w:val="28"/>
        </w:rPr>
        <w:drawing>
          <wp:inline distT="0" distB="0" distL="0" distR="0" wp14:anchorId="0A19037B" wp14:editId="7CA73FE6">
            <wp:extent cx="9525" cy="9525"/>
            <wp:effectExtent l="0" t="0" r="0" b="0"/>
            <wp:docPr id="2" name="Picture 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hAnsi="Times New Roman" w:cs="Times New Roman"/>
          <w:noProof/>
          <w:sz w:val="28"/>
          <w:szCs w:val="28"/>
        </w:rPr>
        <w:t xml:space="preserve"> </w:t>
      </w:r>
      <w:r w:rsidRPr="00F15DF6">
        <w:rPr>
          <w:rFonts w:ascii="Times New Roman" w:hAnsi="Times New Roman" w:cs="Times New Roman"/>
          <w:sz w:val="28"/>
          <w:szCs w:val="28"/>
        </w:rPr>
        <w:t>Российской Федерации, Трудовым кодексом Российской Федерации, Федеральным законом от 06 октября 2003 года № 131</w:t>
      </w:r>
      <w:r>
        <w:rPr>
          <w:rFonts w:ascii="Times New Roman" w:hAnsi="Times New Roman" w:cs="Times New Roman"/>
          <w:sz w:val="28"/>
          <w:szCs w:val="28"/>
        </w:rPr>
        <w:t>-</w:t>
      </w:r>
      <w:r w:rsidRPr="00F15DF6">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p>
    <w:p w:rsidR="00F44BD0" w:rsidRPr="00F15DF6" w:rsidRDefault="00F44BD0" w:rsidP="00F44BD0">
      <w:pPr>
        <w:spacing w:line="244" w:lineRule="auto"/>
        <w:ind w:left="28" w:right="-3" w:hanging="28"/>
        <w:jc w:val="both"/>
        <w:rPr>
          <w:rFonts w:ascii="Times New Roman" w:hAnsi="Times New Roman" w:cs="Times New Roman"/>
          <w:sz w:val="28"/>
          <w:szCs w:val="28"/>
        </w:rPr>
      </w:pPr>
      <w:r w:rsidRPr="00795964">
        <w:rPr>
          <w:rFonts w:ascii="Times New Roman" w:hAnsi="Times New Roman" w:cs="Times New Roman"/>
          <w:sz w:val="28"/>
          <w:szCs w:val="28"/>
        </w:rPr>
        <w:t xml:space="preserve">Федеральным законом от 24 июля 2007 года № 209-ФЗ «О развитии малого и среднего предпринимательства в Российской Федерации», </w:t>
      </w:r>
      <w:r w:rsidRPr="00F15DF6">
        <w:rPr>
          <w:rFonts w:ascii="Times New Roman" w:hAnsi="Times New Roman" w:cs="Times New Roman"/>
          <w:sz w:val="28"/>
          <w:szCs w:val="28"/>
        </w:rPr>
        <w:t>Федеральным законом от 12 января 1996 года № 7-ФЗ «О некоммерческих организациях», другими законодательными актами Российской Федерации и Краснодарского края, нормативными</w:t>
      </w:r>
      <w:r>
        <w:rPr>
          <w:rFonts w:ascii="Times New Roman" w:hAnsi="Times New Roman" w:cs="Times New Roman"/>
          <w:sz w:val="28"/>
          <w:szCs w:val="28"/>
        </w:rPr>
        <w:t xml:space="preserve">  правовыми  и   правовыми</w:t>
      </w:r>
      <w:r>
        <w:rPr>
          <w:rFonts w:ascii="Times New Roman" w:hAnsi="Times New Roman" w:cs="Times New Roman"/>
          <w:sz w:val="28"/>
          <w:szCs w:val="28"/>
        </w:rPr>
        <w:tab/>
        <w:t xml:space="preserve">актами администрации </w:t>
      </w:r>
      <w:r w:rsidRPr="00F15DF6">
        <w:rPr>
          <w:rFonts w:ascii="Times New Roman" w:hAnsi="Times New Roman" w:cs="Times New Roman"/>
          <w:sz w:val="28"/>
          <w:szCs w:val="28"/>
        </w:rPr>
        <w:t>муниципального</w:t>
      </w:r>
      <w:r w:rsidRPr="00F15DF6">
        <w:rPr>
          <w:rFonts w:ascii="Times New Roman" w:hAnsi="Times New Roman" w:cs="Times New Roman"/>
          <w:sz w:val="28"/>
          <w:szCs w:val="28"/>
        </w:rPr>
        <w:tab/>
        <w:t>о</w:t>
      </w:r>
      <w:r>
        <w:rPr>
          <w:rFonts w:ascii="Times New Roman" w:hAnsi="Times New Roman" w:cs="Times New Roman"/>
          <w:sz w:val="28"/>
          <w:szCs w:val="28"/>
        </w:rPr>
        <w:t xml:space="preserve">бразования Тбилисский район </w:t>
      </w:r>
      <w:r w:rsidRPr="00F15DF6">
        <w:rPr>
          <w:rFonts w:ascii="Times New Roman" w:hAnsi="Times New Roman" w:cs="Times New Roman"/>
          <w:sz w:val="28"/>
          <w:szCs w:val="28"/>
        </w:rPr>
        <w:t>и настоящим Уставом.</w:t>
      </w:r>
    </w:p>
    <w:p w:rsidR="00F44BD0" w:rsidRDefault="00F44BD0" w:rsidP="00F44BD0">
      <w:pPr>
        <w:pStyle w:val="4"/>
        <w:tabs>
          <w:tab w:val="left" w:pos="1220"/>
        </w:tabs>
        <w:spacing w:line="240" w:lineRule="auto"/>
        <w:ind w:firstLine="0"/>
        <w:jc w:val="left"/>
        <w:rPr>
          <w:b/>
          <w:sz w:val="28"/>
          <w:szCs w:val="28"/>
        </w:rPr>
      </w:pPr>
    </w:p>
    <w:p w:rsidR="00F44BD0" w:rsidRDefault="00F44BD0" w:rsidP="00F44BD0">
      <w:pPr>
        <w:pStyle w:val="4"/>
        <w:tabs>
          <w:tab w:val="left" w:pos="1220"/>
        </w:tabs>
        <w:spacing w:line="240" w:lineRule="auto"/>
        <w:ind w:firstLine="709"/>
        <w:rPr>
          <w:b/>
          <w:sz w:val="28"/>
          <w:szCs w:val="28"/>
        </w:rPr>
      </w:pPr>
    </w:p>
    <w:p w:rsidR="00F44BD0" w:rsidRDefault="00F44BD0" w:rsidP="00F44BD0">
      <w:pPr>
        <w:pStyle w:val="4"/>
        <w:tabs>
          <w:tab w:val="left" w:pos="1220"/>
        </w:tabs>
        <w:spacing w:line="240" w:lineRule="auto"/>
        <w:ind w:firstLine="709"/>
        <w:rPr>
          <w:b/>
          <w:sz w:val="28"/>
          <w:szCs w:val="28"/>
        </w:rPr>
      </w:pPr>
    </w:p>
    <w:p w:rsidR="00F44BD0" w:rsidRPr="00176FD1" w:rsidRDefault="00F44BD0" w:rsidP="00F44BD0">
      <w:pPr>
        <w:pStyle w:val="4"/>
        <w:tabs>
          <w:tab w:val="left" w:pos="1220"/>
        </w:tabs>
        <w:spacing w:line="240" w:lineRule="auto"/>
        <w:ind w:firstLine="709"/>
        <w:rPr>
          <w:sz w:val="28"/>
          <w:szCs w:val="28"/>
        </w:rPr>
      </w:pPr>
      <w:r w:rsidRPr="00176FD1">
        <w:rPr>
          <w:sz w:val="28"/>
          <w:szCs w:val="28"/>
        </w:rPr>
        <w:t xml:space="preserve">2. ПРЕДМЕТ ДЕЯТЕЛЬНОСТИ, ЦЕЛИ И ВИДЫ ДЕЯТЕЛЬНОСТИ УЧРЕЖДЕНИЯ </w:t>
      </w:r>
    </w:p>
    <w:p w:rsidR="00F44BD0" w:rsidRDefault="00F44BD0" w:rsidP="00F44BD0">
      <w:pPr>
        <w:ind w:firstLine="709"/>
        <w:jc w:val="both"/>
        <w:rPr>
          <w:rFonts w:ascii="Times New Roman" w:hAnsi="Times New Roman" w:cs="Times New Roman"/>
          <w:sz w:val="28"/>
          <w:szCs w:val="28"/>
        </w:rPr>
      </w:pPr>
    </w:p>
    <w:p w:rsidR="00F44BD0" w:rsidRPr="00C451D7" w:rsidRDefault="00F44BD0" w:rsidP="00F44BD0">
      <w:pPr>
        <w:ind w:firstLine="709"/>
        <w:jc w:val="both"/>
        <w:rPr>
          <w:rFonts w:ascii="Times New Roman" w:hAnsi="Times New Roman" w:cs="Times New Roman"/>
          <w:sz w:val="28"/>
          <w:szCs w:val="28"/>
        </w:rPr>
      </w:pPr>
      <w:r w:rsidRPr="00C451D7">
        <w:rPr>
          <w:rFonts w:ascii="Times New Roman" w:hAnsi="Times New Roman" w:cs="Times New Roman"/>
          <w:sz w:val="28"/>
          <w:szCs w:val="28"/>
        </w:rPr>
        <w:t xml:space="preserve">2.1. </w:t>
      </w:r>
      <w:r>
        <w:rPr>
          <w:rFonts w:ascii="Times New Roman" w:hAnsi="Times New Roman" w:cs="Times New Roman"/>
          <w:sz w:val="28"/>
          <w:szCs w:val="28"/>
        </w:rPr>
        <w:t xml:space="preserve">Предметом (основным видом) деятельности </w:t>
      </w:r>
      <w:r w:rsidRPr="00C451D7">
        <w:rPr>
          <w:rFonts w:ascii="Times New Roman" w:hAnsi="Times New Roman" w:cs="Times New Roman"/>
          <w:sz w:val="28"/>
          <w:szCs w:val="28"/>
        </w:rPr>
        <w:t>Учреждени</w:t>
      </w:r>
      <w:r>
        <w:rPr>
          <w:rFonts w:ascii="Times New Roman" w:hAnsi="Times New Roman" w:cs="Times New Roman"/>
          <w:sz w:val="28"/>
          <w:szCs w:val="28"/>
        </w:rPr>
        <w:t xml:space="preserve">я является </w:t>
      </w:r>
      <w:r w:rsidRPr="00C451D7">
        <w:rPr>
          <w:rFonts w:ascii="Times New Roman" w:hAnsi="Times New Roman" w:cs="Times New Roman"/>
          <w:sz w:val="28"/>
          <w:szCs w:val="28"/>
        </w:rPr>
        <w:t xml:space="preserve"> </w:t>
      </w:r>
      <w:r>
        <w:rPr>
          <w:rFonts w:ascii="Times New Roman" w:hAnsi="Times New Roman" w:cs="Times New Roman"/>
          <w:sz w:val="28"/>
          <w:szCs w:val="28"/>
        </w:rPr>
        <w:t>п</w:t>
      </w:r>
      <w:r w:rsidRPr="002F5C9C">
        <w:rPr>
          <w:rFonts w:ascii="Times New Roman" w:hAnsi="Times New Roman" w:cs="Times New Roman"/>
          <w:sz w:val="28"/>
          <w:szCs w:val="28"/>
        </w:rPr>
        <w:t>редоставление консультационной и информационной поддержки субъектам малого и среднего предпринимательства</w:t>
      </w:r>
      <w:r w:rsidRPr="00C451D7">
        <w:rPr>
          <w:rFonts w:ascii="Times New Roman" w:hAnsi="Times New Roman" w:cs="Times New Roman"/>
          <w:sz w:val="28"/>
          <w:szCs w:val="28"/>
        </w:rPr>
        <w:t xml:space="preserve"> на территории муниципального образования </w:t>
      </w:r>
      <w:r>
        <w:rPr>
          <w:rFonts w:ascii="Times New Roman" w:hAnsi="Times New Roman" w:cs="Times New Roman"/>
          <w:sz w:val="28"/>
          <w:szCs w:val="28"/>
        </w:rPr>
        <w:t>Тбилисский</w:t>
      </w:r>
      <w:r w:rsidRPr="00C451D7">
        <w:rPr>
          <w:rFonts w:ascii="Times New Roman" w:hAnsi="Times New Roman" w:cs="Times New Roman"/>
          <w:sz w:val="28"/>
          <w:szCs w:val="28"/>
        </w:rPr>
        <w:t xml:space="preserve"> район.</w:t>
      </w:r>
    </w:p>
    <w:p w:rsidR="00F44BD0" w:rsidRDefault="00F44BD0" w:rsidP="00F44BD0">
      <w:pPr>
        <w:widowControl w:val="0"/>
        <w:ind w:firstLine="708"/>
        <w:jc w:val="both"/>
        <w:rPr>
          <w:rFonts w:ascii="Times New Roman" w:hAnsi="Times New Roman" w:cs="Times New Roman"/>
          <w:sz w:val="28"/>
          <w:szCs w:val="28"/>
        </w:rPr>
      </w:pPr>
      <w:r w:rsidRPr="00C451D7">
        <w:rPr>
          <w:rFonts w:ascii="Times New Roman" w:hAnsi="Times New Roman" w:cs="Times New Roman"/>
          <w:sz w:val="28"/>
          <w:szCs w:val="28"/>
        </w:rPr>
        <w:t xml:space="preserve">2.2. </w:t>
      </w:r>
      <w:r>
        <w:rPr>
          <w:rFonts w:ascii="Times New Roman" w:hAnsi="Times New Roman" w:cs="Times New Roman"/>
          <w:sz w:val="28"/>
          <w:szCs w:val="28"/>
        </w:rPr>
        <w:t>Ц</w:t>
      </w:r>
      <w:r w:rsidRPr="00C451D7">
        <w:rPr>
          <w:rFonts w:ascii="Times New Roman" w:hAnsi="Times New Roman" w:cs="Times New Roman"/>
          <w:sz w:val="28"/>
          <w:szCs w:val="28"/>
        </w:rPr>
        <w:t>ел</w:t>
      </w:r>
      <w:r>
        <w:rPr>
          <w:rFonts w:ascii="Times New Roman" w:hAnsi="Times New Roman" w:cs="Times New Roman"/>
          <w:sz w:val="28"/>
          <w:szCs w:val="28"/>
        </w:rPr>
        <w:t xml:space="preserve">ями деятельности, для которых создано </w:t>
      </w:r>
      <w:r w:rsidRPr="00C451D7">
        <w:rPr>
          <w:rFonts w:ascii="Times New Roman" w:hAnsi="Times New Roman" w:cs="Times New Roman"/>
          <w:sz w:val="28"/>
          <w:szCs w:val="28"/>
        </w:rPr>
        <w:t>Учреждени</w:t>
      </w:r>
      <w:r>
        <w:rPr>
          <w:rFonts w:ascii="Times New Roman" w:hAnsi="Times New Roman" w:cs="Times New Roman"/>
          <w:sz w:val="28"/>
          <w:szCs w:val="28"/>
        </w:rPr>
        <w:t>е</w:t>
      </w:r>
      <w:r w:rsidRPr="00C451D7">
        <w:rPr>
          <w:rFonts w:ascii="Times New Roman" w:hAnsi="Times New Roman" w:cs="Times New Roman"/>
          <w:sz w:val="28"/>
          <w:szCs w:val="28"/>
        </w:rPr>
        <w:t xml:space="preserve"> </w:t>
      </w:r>
      <w:r>
        <w:rPr>
          <w:rFonts w:ascii="Times New Roman" w:hAnsi="Times New Roman" w:cs="Times New Roman"/>
          <w:sz w:val="28"/>
          <w:szCs w:val="28"/>
        </w:rPr>
        <w:t>является:</w:t>
      </w:r>
    </w:p>
    <w:p w:rsidR="00F44BD0" w:rsidRPr="00C451D7" w:rsidRDefault="00F44BD0" w:rsidP="00F44BD0">
      <w:pPr>
        <w:ind w:firstLine="709"/>
        <w:jc w:val="both"/>
        <w:rPr>
          <w:rFonts w:ascii="Times New Roman" w:hAnsi="Times New Roman" w:cs="Times New Roman"/>
          <w:sz w:val="28"/>
          <w:szCs w:val="28"/>
        </w:rPr>
      </w:pPr>
      <w:r w:rsidRPr="002F56AA">
        <w:rPr>
          <w:rFonts w:ascii="Times New Roman" w:hAnsi="Times New Roman" w:cs="Times New Roman"/>
          <w:sz w:val="28"/>
          <w:szCs w:val="28"/>
        </w:rPr>
        <w:t>создание условий для развития малого и среднего предпринимательства</w:t>
      </w:r>
      <w:r>
        <w:rPr>
          <w:rFonts w:ascii="Times New Roman" w:hAnsi="Times New Roman" w:cs="Times New Roman"/>
          <w:sz w:val="28"/>
          <w:szCs w:val="28"/>
        </w:rPr>
        <w:t>, инвестиционное сопровождение;</w:t>
      </w:r>
      <w:r>
        <w:rPr>
          <w:rFonts w:ascii="Times New Roman" w:hAnsi="Times New Roman" w:cs="Times New Roman"/>
          <w:sz w:val="28"/>
          <w:szCs w:val="28"/>
        </w:rPr>
        <w:br/>
      </w:r>
      <w:r>
        <w:rPr>
          <w:rFonts w:ascii="Times New Roman" w:hAnsi="Times New Roman" w:cs="Times New Roman"/>
          <w:sz w:val="28"/>
          <w:szCs w:val="28"/>
        </w:rPr>
        <w:tab/>
      </w:r>
      <w:r w:rsidRPr="00C451D7">
        <w:rPr>
          <w:rFonts w:ascii="Times New Roman" w:hAnsi="Times New Roman" w:cs="Times New Roman"/>
          <w:sz w:val="28"/>
          <w:szCs w:val="28"/>
        </w:rPr>
        <w:t>разработка и осуществление мер организационного характера, способствующих развитию предпринимательства и конкуренции;</w:t>
      </w:r>
    </w:p>
    <w:p w:rsidR="00F44BD0" w:rsidRPr="00C451D7" w:rsidRDefault="00F44BD0" w:rsidP="00F44BD0">
      <w:pPr>
        <w:ind w:firstLine="709"/>
        <w:jc w:val="both"/>
        <w:rPr>
          <w:rFonts w:ascii="Times New Roman" w:hAnsi="Times New Roman" w:cs="Times New Roman"/>
          <w:sz w:val="28"/>
          <w:szCs w:val="28"/>
        </w:rPr>
      </w:pPr>
      <w:r w:rsidRPr="00C451D7">
        <w:rPr>
          <w:rFonts w:ascii="Times New Roman" w:hAnsi="Times New Roman" w:cs="Times New Roman"/>
          <w:sz w:val="28"/>
          <w:szCs w:val="28"/>
        </w:rPr>
        <w:t>оказание методологической, консультационной и организационной помощи субъектам малого и среднего предпринимательства.</w:t>
      </w:r>
    </w:p>
    <w:p w:rsidR="00F44BD0" w:rsidRPr="00C451D7" w:rsidRDefault="00F44BD0" w:rsidP="00F44BD0">
      <w:pPr>
        <w:pStyle w:val="4"/>
        <w:tabs>
          <w:tab w:val="left" w:pos="1494"/>
        </w:tabs>
        <w:spacing w:line="240" w:lineRule="auto"/>
        <w:ind w:firstLine="709"/>
        <w:jc w:val="both"/>
        <w:rPr>
          <w:sz w:val="28"/>
          <w:szCs w:val="28"/>
        </w:rPr>
      </w:pPr>
      <w:r w:rsidRPr="00C451D7">
        <w:rPr>
          <w:sz w:val="28"/>
          <w:szCs w:val="28"/>
        </w:rPr>
        <w:t>2.</w:t>
      </w:r>
      <w:r>
        <w:rPr>
          <w:sz w:val="28"/>
          <w:szCs w:val="28"/>
        </w:rPr>
        <w:t>3</w:t>
      </w:r>
      <w:r w:rsidRPr="00C451D7">
        <w:rPr>
          <w:sz w:val="28"/>
          <w:szCs w:val="28"/>
        </w:rPr>
        <w:t>. Для достижения указанных целей Учреждение осуществляет следующие виды деятельности:</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 xml:space="preserve">консультационные услуги по вопросам маркетингового сопровождения деятельности и </w:t>
      </w:r>
      <w:proofErr w:type="gramStart"/>
      <w:r w:rsidRPr="00C451D7">
        <w:rPr>
          <w:rFonts w:ascii="Times New Roman" w:eastAsia="Lucida Sans Unicode" w:hAnsi="Times New Roman" w:cs="Times New Roman"/>
          <w:kern w:val="3"/>
          <w:sz w:val="28"/>
          <w:szCs w:val="28"/>
        </w:rPr>
        <w:t>бизнес-планированию</w:t>
      </w:r>
      <w:proofErr w:type="gramEnd"/>
      <w:r w:rsidRPr="00C451D7">
        <w:rPr>
          <w:rFonts w:ascii="Times New Roman" w:eastAsia="Lucida Sans Unicode" w:hAnsi="Times New Roman" w:cs="Times New Roman"/>
          <w:kern w:val="3"/>
          <w:sz w:val="28"/>
          <w:szCs w:val="28"/>
        </w:rPr>
        <w:t xml:space="preserve"> субъектов малого и среднего предпринимательства (разработка маркетинговой стратегии и планов, рекламной кампании, дизайна, разработка и продвижение бренда, организация системы сбыта продукции);</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 xml:space="preserve">консультационные услуги по вопросам патентно-лицензионного </w:t>
      </w:r>
      <w:r w:rsidRPr="00C451D7">
        <w:rPr>
          <w:rFonts w:ascii="Times New Roman" w:eastAsia="Lucida Sans Unicode" w:hAnsi="Times New Roman" w:cs="Times New Roman"/>
          <w:kern w:val="3"/>
          <w:sz w:val="28"/>
          <w:szCs w:val="28"/>
        </w:rPr>
        <w:lastRenderedPageBreak/>
        <w:t>сопровождения деятельности субъектов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опасности нарушения действующих патентов;</w:t>
      </w:r>
    </w:p>
    <w:p w:rsidR="00F44BD0" w:rsidRPr="001126AB"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консультационные услуги по вопросам правового обеспечения деятельности субъектов малого</w:t>
      </w:r>
      <w:r>
        <w:rPr>
          <w:rFonts w:ascii="Times New Roman" w:eastAsia="Lucida Sans Unicode" w:hAnsi="Times New Roman" w:cs="Times New Roman"/>
          <w:kern w:val="3"/>
          <w:sz w:val="28"/>
          <w:szCs w:val="28"/>
        </w:rPr>
        <w:t xml:space="preserve"> и среднего предпринимательства</w:t>
      </w:r>
      <w:r w:rsidRPr="001126AB">
        <w:rPr>
          <w:rFonts w:ascii="Times New Roman" w:eastAsia="Lucida Sans Unicode" w:hAnsi="Times New Roman" w:cs="Times New Roman"/>
          <w:kern w:val="3"/>
          <w:sz w:val="28"/>
          <w:szCs w:val="28"/>
        </w:rPr>
        <w:t>;</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консультационные услуги по вопросам информационного сопровождения деятельности субъектов малого и среднего предпринимательства;</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консультационные услуги по подбору персонала, по вопросам применения трудового законодательства Российской Федерации (в том числе по оформлению необходимых документов для приема на работу, а также разрешений на право привлечения иностранной рабочей силы);</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сертификация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предоставление информации о возможностях получения кредитных и иных финансовых ресурсов;</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иные консультационные услуги в целях содействия развитию деятельности субъектов малого и среднего предпринимательства;</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проведение для субъектов малого и среднего предпринимательства семинаров, конференций, форумов, круглых столов, издание пособий;</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организаци</w:t>
      </w:r>
      <w:r>
        <w:rPr>
          <w:rFonts w:ascii="Times New Roman" w:eastAsia="Lucida Sans Unicode" w:hAnsi="Times New Roman" w:cs="Times New Roman"/>
          <w:kern w:val="3"/>
          <w:sz w:val="28"/>
          <w:szCs w:val="28"/>
        </w:rPr>
        <w:t>я</w:t>
      </w:r>
      <w:r w:rsidRPr="00C451D7">
        <w:rPr>
          <w:rFonts w:ascii="Times New Roman" w:eastAsia="Lucida Sans Unicode" w:hAnsi="Times New Roman" w:cs="Times New Roman"/>
          <w:kern w:val="3"/>
          <w:sz w:val="28"/>
          <w:szCs w:val="28"/>
        </w:rPr>
        <w:t xml:space="preserve"> и (или) реализаци</w:t>
      </w:r>
      <w:r>
        <w:rPr>
          <w:rFonts w:ascii="Times New Roman" w:eastAsia="Lucida Sans Unicode" w:hAnsi="Times New Roman" w:cs="Times New Roman"/>
          <w:kern w:val="3"/>
          <w:sz w:val="28"/>
          <w:szCs w:val="28"/>
        </w:rPr>
        <w:t>я</w:t>
      </w:r>
      <w:r w:rsidRPr="00C451D7">
        <w:rPr>
          <w:rFonts w:ascii="Times New Roman" w:eastAsia="Lucida Sans Unicode" w:hAnsi="Times New Roman" w:cs="Times New Roman"/>
          <w:kern w:val="3"/>
          <w:sz w:val="28"/>
          <w:szCs w:val="28"/>
        </w:rPr>
        <w:t xml:space="preserve"> специальных программ обучения для субъектов малого и среднего предпринимательства с целью их квалификации по вопросам осуществления предпринимательской деятельности, реализации инновационной продукции и экспорта товаров (работ, услуг);</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организаци</w:t>
      </w:r>
      <w:r>
        <w:rPr>
          <w:rFonts w:ascii="Times New Roman" w:eastAsia="Lucida Sans Unicode" w:hAnsi="Times New Roman" w:cs="Times New Roman"/>
          <w:kern w:val="3"/>
          <w:sz w:val="28"/>
          <w:szCs w:val="28"/>
        </w:rPr>
        <w:t>я</w:t>
      </w:r>
      <w:r w:rsidRPr="00C451D7">
        <w:rPr>
          <w:rFonts w:ascii="Times New Roman" w:eastAsia="Lucida Sans Unicode" w:hAnsi="Times New Roman" w:cs="Times New Roman"/>
          <w:kern w:val="3"/>
          <w:sz w:val="28"/>
          <w:szCs w:val="28"/>
        </w:rPr>
        <w:t xml:space="preserve"> участия субъектов малого и среднего предпринимательства </w:t>
      </w:r>
      <w:proofErr w:type="gramStart"/>
      <w:r w:rsidRPr="00C451D7">
        <w:rPr>
          <w:rFonts w:ascii="Times New Roman" w:eastAsia="Lucida Sans Unicode" w:hAnsi="Times New Roman" w:cs="Times New Roman"/>
          <w:kern w:val="3"/>
          <w:sz w:val="28"/>
          <w:szCs w:val="28"/>
        </w:rPr>
        <w:t>в</w:t>
      </w:r>
      <w:proofErr w:type="gramEnd"/>
      <w:r w:rsidRPr="00C451D7">
        <w:rPr>
          <w:rFonts w:ascii="Times New Roman" w:eastAsia="Lucida Sans Unicode" w:hAnsi="Times New Roman" w:cs="Times New Roman"/>
          <w:kern w:val="3"/>
          <w:sz w:val="28"/>
          <w:szCs w:val="28"/>
        </w:rPr>
        <w:t xml:space="preserve"> межрегиональных бизнес-миссиях;</w:t>
      </w:r>
    </w:p>
    <w:p w:rsidR="00F44BD0"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lastRenderedPageBreak/>
        <w:t>обеспечени</w:t>
      </w:r>
      <w:r>
        <w:rPr>
          <w:rFonts w:ascii="Times New Roman" w:eastAsia="Lucida Sans Unicode" w:hAnsi="Times New Roman" w:cs="Times New Roman"/>
          <w:kern w:val="3"/>
          <w:sz w:val="28"/>
          <w:szCs w:val="28"/>
        </w:rPr>
        <w:t>е</w:t>
      </w:r>
      <w:r w:rsidRPr="00C451D7">
        <w:rPr>
          <w:rFonts w:ascii="Times New Roman" w:eastAsia="Lucida Sans Unicode" w:hAnsi="Times New Roman" w:cs="Times New Roman"/>
          <w:kern w:val="3"/>
          <w:sz w:val="28"/>
          <w:szCs w:val="28"/>
        </w:rPr>
        <w:t xml:space="preserve"> участия субъектов малого и среднего предпринимательства в </w:t>
      </w:r>
      <w:proofErr w:type="spellStart"/>
      <w:r w:rsidRPr="00C451D7">
        <w:rPr>
          <w:rFonts w:ascii="Times New Roman" w:eastAsia="Lucida Sans Unicode" w:hAnsi="Times New Roman" w:cs="Times New Roman"/>
          <w:kern w:val="3"/>
          <w:sz w:val="28"/>
          <w:szCs w:val="28"/>
        </w:rPr>
        <w:t>выставочно</w:t>
      </w:r>
      <w:proofErr w:type="spellEnd"/>
      <w:r w:rsidRPr="00C451D7">
        <w:rPr>
          <w:rFonts w:ascii="Times New Roman" w:eastAsia="Lucida Sans Unicode" w:hAnsi="Times New Roman" w:cs="Times New Roman"/>
          <w:kern w:val="3"/>
          <w:sz w:val="28"/>
          <w:szCs w:val="28"/>
        </w:rPr>
        <w:t xml:space="preserve">-ярмарочных и </w:t>
      </w:r>
      <w:proofErr w:type="spellStart"/>
      <w:r w:rsidRPr="00C451D7">
        <w:rPr>
          <w:rFonts w:ascii="Times New Roman" w:eastAsia="Lucida Sans Unicode" w:hAnsi="Times New Roman" w:cs="Times New Roman"/>
          <w:kern w:val="3"/>
          <w:sz w:val="28"/>
          <w:szCs w:val="28"/>
        </w:rPr>
        <w:t>конгрессных</w:t>
      </w:r>
      <w:proofErr w:type="spellEnd"/>
      <w:r w:rsidRPr="00C451D7">
        <w:rPr>
          <w:rFonts w:ascii="Times New Roman" w:eastAsia="Lucida Sans Unicode" w:hAnsi="Times New Roman" w:cs="Times New Roman"/>
          <w:kern w:val="3"/>
          <w:sz w:val="28"/>
          <w:szCs w:val="28"/>
        </w:rPr>
        <w:t xml:space="preserve"> мероприятиях на территории Российской Федерации в целях продвижения товаров (работ, услуг) субъектов малого и среднего предпринимательства, развития предпринимательской деятельности, в том числе стимулирования процесса </w:t>
      </w:r>
      <w:proofErr w:type="spellStart"/>
      <w:r w:rsidRPr="00C451D7">
        <w:rPr>
          <w:rFonts w:ascii="Times New Roman" w:eastAsia="Lucida Sans Unicode" w:hAnsi="Times New Roman" w:cs="Times New Roman"/>
          <w:kern w:val="3"/>
          <w:sz w:val="28"/>
          <w:szCs w:val="28"/>
        </w:rPr>
        <w:t>импортозамещения</w:t>
      </w:r>
      <w:proofErr w:type="spellEnd"/>
      <w:r w:rsidRPr="00C451D7">
        <w:rPr>
          <w:rFonts w:ascii="Times New Roman" w:eastAsia="Lucida Sans Unicode" w:hAnsi="Times New Roman" w:cs="Times New Roman"/>
          <w:kern w:val="3"/>
          <w:sz w:val="28"/>
          <w:szCs w:val="28"/>
        </w:rPr>
        <w:t>;</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Pr>
          <w:rFonts w:ascii="Times New Roman" w:eastAsia="Lucida Sans Unicode" w:hAnsi="Times New Roman" w:cs="Times New Roman"/>
          <w:kern w:val="3"/>
          <w:sz w:val="28"/>
          <w:szCs w:val="28"/>
        </w:rPr>
        <w:t xml:space="preserve">услуги по </w:t>
      </w:r>
      <w:r>
        <w:rPr>
          <w:rFonts w:ascii="Times New Roman" w:hAnsi="Times New Roman" w:cs="Times New Roman"/>
          <w:sz w:val="28"/>
          <w:szCs w:val="28"/>
        </w:rPr>
        <w:t>инвестиционному сопровождению;</w:t>
      </w:r>
    </w:p>
    <w:p w:rsidR="00F44BD0" w:rsidRPr="00C451D7" w:rsidRDefault="00F44BD0" w:rsidP="00F44BD0">
      <w:pPr>
        <w:widowControl w:val="0"/>
        <w:shd w:val="clear" w:color="auto" w:fill="FFFFFF"/>
        <w:tabs>
          <w:tab w:val="left" w:pos="-142"/>
          <w:tab w:val="left" w:pos="1430"/>
        </w:tabs>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иные виды деятельности в рамках реализации муниципальной программы (подпрограммы), содержащей мероприятия, направленные на развитие субъектов малого и среднего предпринимательства;</w:t>
      </w:r>
    </w:p>
    <w:p w:rsidR="00F44BD0"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C451D7">
        <w:rPr>
          <w:rFonts w:ascii="Times New Roman" w:eastAsia="Lucida Sans Unicode" w:hAnsi="Times New Roman" w:cs="Times New Roman"/>
          <w:kern w:val="3"/>
          <w:sz w:val="28"/>
          <w:szCs w:val="28"/>
        </w:rPr>
        <w:t>иные услуги, направленные на развитие субъектов малого и среднего предпринимательства.</w:t>
      </w:r>
    </w:p>
    <w:p w:rsidR="00F44BD0"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Pr>
          <w:rFonts w:ascii="Times New Roman" w:eastAsia="Lucida Sans Unicode" w:hAnsi="Times New Roman" w:cs="Times New Roman"/>
          <w:kern w:val="3"/>
          <w:sz w:val="28"/>
          <w:szCs w:val="28"/>
        </w:rPr>
        <w:t xml:space="preserve">2.4. </w:t>
      </w:r>
      <w:proofErr w:type="gramStart"/>
      <w:r>
        <w:rPr>
          <w:rFonts w:ascii="Times New Roman" w:eastAsia="Lucida Sans Unicode" w:hAnsi="Times New Roman" w:cs="Times New Roman"/>
          <w:kern w:val="3"/>
          <w:sz w:val="28"/>
          <w:szCs w:val="28"/>
        </w:rPr>
        <w:t xml:space="preserve">Учреждение вправе сверх установленного муниципального задания, а также в случаях определенных федеральными законами, в пределах установленного задания выполнять работы, оказывать услуги, относящиеся к его основным видам деятельности, указанных предусмотренным Уставом в </w:t>
      </w:r>
      <w:r w:rsidRPr="00CB604B">
        <w:rPr>
          <w:rFonts w:ascii="Times New Roman" w:eastAsia="Lucida Sans Unicode" w:hAnsi="Times New Roman" w:cs="Times New Roman"/>
          <w:kern w:val="3"/>
          <w:sz w:val="28"/>
          <w:szCs w:val="28"/>
        </w:rPr>
        <w:t xml:space="preserve">сфере развития малого и среднего предпринимательства, для физических лиц, индивидуальных предпринимателей и юридических лиц за плату и на </w:t>
      </w:r>
      <w:r w:rsidRPr="000114FF">
        <w:rPr>
          <w:rFonts w:ascii="Times New Roman" w:eastAsia="Lucida Sans Unicode" w:hAnsi="Times New Roman" w:cs="Times New Roman"/>
          <w:kern w:val="3"/>
          <w:sz w:val="28"/>
          <w:szCs w:val="28"/>
        </w:rPr>
        <w:t xml:space="preserve">одинаковых при оказании одних и тех же услуг условиях. </w:t>
      </w:r>
      <w:proofErr w:type="gramEnd"/>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2.5. Учреждение вправе осуществлять приносящую доходы деятельность, оказывая платные услуги, не относящиеся к основной деятельности, лишь постольку, поскольку это служит достижению целей, ради которых оно создано, и соответствующую этим целям, по следующим видам деятельности:</w:t>
      </w: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составление отчетности субъектов малого и среднего предпринимательства об образовании, использовании, обезвреживании и размещении отходов;</w:t>
      </w: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составление отчета 2 ТП Отходы;</w:t>
      </w: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расчет платы за негативное воздействие на окружающую среду (составление декларации о плате за негативное воздействие на окружающую среду).</w:t>
      </w:r>
    </w:p>
    <w:p w:rsidR="00F44BD0" w:rsidRDefault="00F44BD0" w:rsidP="00F44BD0">
      <w:pPr>
        <w:widowControl w:val="0"/>
        <w:suppressAutoHyphens/>
        <w:autoSpaceDN w:val="0"/>
        <w:ind w:firstLine="709"/>
        <w:jc w:val="both"/>
        <w:rPr>
          <w:rFonts w:ascii="Times New Roman" w:eastAsia="Lucida Sans Unicode" w:hAnsi="Times New Roman" w:cs="Times New Roman"/>
          <w:color w:val="000000" w:themeColor="text1"/>
          <w:kern w:val="3"/>
          <w:sz w:val="28"/>
          <w:szCs w:val="28"/>
        </w:rPr>
      </w:pPr>
      <w:r w:rsidRPr="000114FF">
        <w:rPr>
          <w:rFonts w:ascii="Times New Roman" w:eastAsia="Lucida Sans Unicode" w:hAnsi="Times New Roman" w:cs="Times New Roman"/>
          <w:kern w:val="3"/>
          <w:sz w:val="28"/>
          <w:szCs w:val="28"/>
        </w:rPr>
        <w:t>Порядок взаимодействия Учреждения и физических лиц, индивидуальных предпринимателей и юридических лиц на получение дополнительных платных (сопутствующих) услуг определяется договором и настоящим Уставом.</w:t>
      </w:r>
      <w:r w:rsidRPr="00B2453D">
        <w:rPr>
          <w:rFonts w:ascii="Times New Roman" w:eastAsia="Lucida Sans Unicode" w:hAnsi="Times New Roman" w:cs="Times New Roman"/>
          <w:color w:val="000000" w:themeColor="text1"/>
          <w:kern w:val="3"/>
          <w:sz w:val="28"/>
          <w:szCs w:val="28"/>
        </w:rPr>
        <w:t xml:space="preserve"> </w:t>
      </w:r>
    </w:p>
    <w:p w:rsidR="00F44BD0" w:rsidRPr="00B2453D"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B2453D">
        <w:rPr>
          <w:rFonts w:ascii="Times New Roman" w:eastAsia="Lucida Sans Unicode" w:hAnsi="Times New Roman" w:cs="Times New Roman"/>
          <w:kern w:val="3"/>
          <w:sz w:val="28"/>
          <w:szCs w:val="28"/>
        </w:rPr>
        <w:t xml:space="preserve">2.6. Доходы, полученные Учреждением от приносящей доход </w:t>
      </w:r>
      <w:r w:rsidRPr="00B2453D">
        <w:rPr>
          <w:rFonts w:ascii="Times New Roman" w:eastAsia="Lucida Sans Unicode" w:hAnsi="Times New Roman" w:cs="Times New Roman"/>
          <w:kern w:val="3"/>
          <w:sz w:val="28"/>
          <w:szCs w:val="28"/>
        </w:rPr>
        <w:lastRenderedPageBreak/>
        <w:t>деятельности, поступают в самостоятельное распоряжение Учреждения и используются в соответствии с утвержденным планом финансово-хозяйственной деятельности учреждения.</w:t>
      </w:r>
    </w:p>
    <w:p w:rsidR="00F44BD0" w:rsidRPr="000114FF" w:rsidRDefault="00F44BD0" w:rsidP="00F44BD0">
      <w:pPr>
        <w:spacing w:after="5"/>
        <w:ind w:firstLine="709"/>
        <w:jc w:val="both"/>
        <w:rPr>
          <w:rFonts w:ascii="Times New Roman" w:hAnsi="Times New Roman" w:cs="Times New Roman"/>
          <w:sz w:val="28"/>
          <w:szCs w:val="28"/>
        </w:rPr>
      </w:pPr>
      <w:r w:rsidRPr="000114FF">
        <w:rPr>
          <w:rFonts w:ascii="Times New Roman" w:hAnsi="Times New Roman" w:cs="Times New Roman"/>
          <w:sz w:val="28"/>
          <w:szCs w:val="28"/>
        </w:rPr>
        <w:t>2.7. Право Учреждения осуществлять деятельность, на которую в соответствии с федеральными законами требуется специальное разрешение - лицензия, возникает у Учреждения с момента её получения или в указанный в ней срок и прекращается по истечении срока её действия, если иное не установлено федеральными законами и иными правовыми актами Российской Федерации.</w:t>
      </w:r>
      <w:r w:rsidRPr="000114FF">
        <w:rPr>
          <w:rFonts w:ascii="Times New Roman" w:hAnsi="Times New Roman" w:cs="Times New Roman"/>
          <w:noProof/>
          <w:sz w:val="28"/>
          <w:szCs w:val="28"/>
        </w:rPr>
        <w:drawing>
          <wp:inline distT="0" distB="0" distL="0" distR="0" wp14:anchorId="1C9F0E59" wp14:editId="1CF62282">
            <wp:extent cx="19050" cy="28575"/>
            <wp:effectExtent l="0" t="0" r="0" b="0"/>
            <wp:docPr id="3" name="Picture 4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0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rsidR="00F44BD0" w:rsidRPr="000114FF" w:rsidRDefault="00F44BD0" w:rsidP="00F44BD0">
      <w:pPr>
        <w:widowControl w:val="0"/>
        <w:numPr>
          <w:ilvl w:val="1"/>
          <w:numId w:val="5"/>
        </w:numPr>
        <w:suppressAutoHyphens/>
        <w:autoSpaceDN w:val="0"/>
        <w:spacing w:after="0" w:line="240" w:lineRule="auto"/>
        <w:ind w:left="0"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Учреждение не вправе осуществлять виды деятельности, не предусмотренные настоящим Уставом.</w:t>
      </w: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p>
    <w:p w:rsidR="00F44BD0" w:rsidRPr="00176FD1" w:rsidRDefault="00F44BD0" w:rsidP="00F44BD0">
      <w:pPr>
        <w:widowControl w:val="0"/>
        <w:suppressAutoHyphens/>
        <w:autoSpaceDN w:val="0"/>
        <w:ind w:firstLine="709"/>
        <w:jc w:val="center"/>
        <w:rPr>
          <w:rFonts w:ascii="Times New Roman" w:eastAsia="Lucida Sans Unicode" w:hAnsi="Times New Roman" w:cs="Times New Roman"/>
          <w:kern w:val="3"/>
          <w:sz w:val="28"/>
          <w:szCs w:val="28"/>
        </w:rPr>
      </w:pPr>
      <w:r w:rsidRPr="00176FD1">
        <w:rPr>
          <w:rFonts w:ascii="Times New Roman" w:eastAsia="Lucida Sans Unicode" w:hAnsi="Times New Roman" w:cs="Times New Roman"/>
          <w:kern w:val="3"/>
          <w:sz w:val="28"/>
          <w:szCs w:val="28"/>
        </w:rPr>
        <w:t xml:space="preserve">3. </w:t>
      </w:r>
      <w:r w:rsidRPr="00176FD1">
        <w:rPr>
          <w:rFonts w:ascii="Times New Roman" w:eastAsia="Lucida Sans Unicode" w:hAnsi="Times New Roman" w:cs="Times New Roman"/>
          <w:bCs/>
          <w:kern w:val="3"/>
          <w:sz w:val="28"/>
          <w:szCs w:val="28"/>
        </w:rPr>
        <w:t>ПРАВА И ОБЯЗАННОСТИ УЧРЕЖДЕНИЯ</w:t>
      </w:r>
    </w:p>
    <w:p w:rsidR="00F44BD0"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 xml:space="preserve">3.1. Учреждение самостоятельно осуществляет свою деятельность, в том числе определяет ее содержание и конкретные формы, в пределах, предусмотренных нормативными правовыми и правовыми актами Российской Федерации, Краснодарского края, муниципального образования </w:t>
      </w:r>
      <w:r>
        <w:rPr>
          <w:rFonts w:ascii="Times New Roman" w:eastAsia="Lucida Sans Unicode" w:hAnsi="Times New Roman" w:cs="Times New Roman"/>
          <w:kern w:val="3"/>
          <w:sz w:val="28"/>
          <w:szCs w:val="28"/>
        </w:rPr>
        <w:t>Тбилисский</w:t>
      </w:r>
      <w:r w:rsidRPr="000114FF">
        <w:rPr>
          <w:rFonts w:ascii="Times New Roman" w:eastAsia="Lucida Sans Unicode" w:hAnsi="Times New Roman" w:cs="Times New Roman"/>
          <w:kern w:val="3"/>
          <w:sz w:val="28"/>
          <w:szCs w:val="28"/>
        </w:rPr>
        <w:t xml:space="preserve"> район и настоящим Уставом.</w:t>
      </w:r>
    </w:p>
    <w:p w:rsidR="00F44BD0" w:rsidRPr="000114FF" w:rsidRDefault="00F44BD0" w:rsidP="00F44BD0">
      <w:pPr>
        <w:widowControl w:val="0"/>
        <w:suppressAutoHyphens/>
        <w:autoSpaceDN w:val="0"/>
        <w:ind w:firstLine="709"/>
        <w:jc w:val="both"/>
        <w:rPr>
          <w:rFonts w:ascii="Times New Roman" w:eastAsia="Lucida Sans Unicode" w:hAnsi="Times New Roman" w:cs="Times New Roman"/>
          <w:kern w:val="3"/>
          <w:sz w:val="28"/>
          <w:szCs w:val="28"/>
        </w:rPr>
      </w:pPr>
      <w:r w:rsidRPr="000114FF">
        <w:rPr>
          <w:rFonts w:ascii="Times New Roman" w:eastAsia="Lucida Sans Unicode" w:hAnsi="Times New Roman" w:cs="Times New Roman"/>
          <w:kern w:val="3"/>
          <w:sz w:val="28"/>
          <w:szCs w:val="28"/>
        </w:rPr>
        <w:t xml:space="preserve">Деятельность Учреждения осуществляется в соответствии с муниципальным заданием, доведенным администрацией муниципального образования </w:t>
      </w:r>
      <w:r>
        <w:rPr>
          <w:rFonts w:ascii="Times New Roman" w:eastAsia="Lucida Sans Unicode" w:hAnsi="Times New Roman" w:cs="Times New Roman"/>
          <w:kern w:val="3"/>
          <w:sz w:val="28"/>
          <w:szCs w:val="28"/>
        </w:rPr>
        <w:t>Тбилисский</w:t>
      </w:r>
      <w:r w:rsidRPr="000114FF">
        <w:rPr>
          <w:rFonts w:ascii="Times New Roman" w:eastAsia="Lucida Sans Unicode" w:hAnsi="Times New Roman" w:cs="Times New Roman"/>
          <w:kern w:val="3"/>
          <w:sz w:val="28"/>
          <w:szCs w:val="28"/>
        </w:rPr>
        <w:t xml:space="preserve"> район Учреждению.</w:t>
      </w:r>
    </w:p>
    <w:p w:rsidR="00F44BD0" w:rsidRPr="000114FF" w:rsidRDefault="00F44BD0" w:rsidP="00F44BD0">
      <w:pPr>
        <w:widowControl w:val="0"/>
        <w:suppressAutoHyphens/>
        <w:autoSpaceDN w:val="0"/>
        <w:ind w:firstLine="709"/>
        <w:jc w:val="both"/>
        <w:rPr>
          <w:rFonts w:ascii="Times New Roman" w:hAnsi="Times New Roman" w:cs="Times New Roman"/>
          <w:sz w:val="28"/>
          <w:szCs w:val="28"/>
        </w:rPr>
      </w:pPr>
      <w:r w:rsidRPr="000114FF">
        <w:rPr>
          <w:rFonts w:ascii="Times New Roman" w:hAnsi="Times New Roman" w:cs="Times New Roman"/>
          <w:sz w:val="28"/>
          <w:szCs w:val="28"/>
        </w:rPr>
        <w:t>3.2. Учреждение имеет право в установленном порядке:</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заключать договоры</w:t>
      </w:r>
      <w:r>
        <w:rPr>
          <w:rFonts w:ascii="Times New Roman" w:hAnsi="Times New Roman" w:cs="Times New Roman"/>
          <w:sz w:val="28"/>
          <w:szCs w:val="28"/>
        </w:rPr>
        <w:t>, контракты</w:t>
      </w:r>
      <w:r w:rsidRPr="00C33AEA">
        <w:rPr>
          <w:rFonts w:ascii="Times New Roman" w:hAnsi="Times New Roman" w:cs="Times New Roman"/>
          <w:sz w:val="28"/>
          <w:szCs w:val="28"/>
        </w:rPr>
        <w:t xml:space="preserve"> и соглашения с физическими и юридическими лицами в соответствии с видами деятельности Учреждения, указанными в настоящем Уставе;</w:t>
      </w:r>
    </w:p>
    <w:p w:rsidR="00F44BD0" w:rsidRPr="00C33AEA" w:rsidRDefault="00F44BD0" w:rsidP="00F44BD0">
      <w:pPr>
        <w:ind w:left="67" w:firstLine="642"/>
        <w:jc w:val="both"/>
        <w:rPr>
          <w:rFonts w:ascii="Times New Roman" w:hAnsi="Times New Roman" w:cs="Times New Roman"/>
          <w:sz w:val="28"/>
          <w:szCs w:val="28"/>
        </w:rPr>
      </w:pPr>
      <w:r w:rsidRPr="00C33AEA">
        <w:rPr>
          <w:rFonts w:ascii="Times New Roman" w:hAnsi="Times New Roman" w:cs="Times New Roman"/>
          <w:sz w:val="28"/>
          <w:szCs w:val="28"/>
        </w:rPr>
        <w:t xml:space="preserve"> определять содержание и конкретные формы своей деятельности в соответствии с законодательством Российской Федерации, целями, видами деятельности, определенными настоящим Уставом;</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 xml:space="preserve">осуществлять виды деятельности, приносящие доход, в строгом соответствии с целями, определенными настоящим </w:t>
      </w:r>
      <w:r>
        <w:rPr>
          <w:rFonts w:ascii="Times New Roman" w:hAnsi="Times New Roman" w:cs="Times New Roman"/>
          <w:sz w:val="28"/>
          <w:szCs w:val="28"/>
        </w:rPr>
        <w:t>У</w:t>
      </w:r>
      <w:r w:rsidRPr="00C33AEA">
        <w:rPr>
          <w:rFonts w:ascii="Times New Roman" w:hAnsi="Times New Roman" w:cs="Times New Roman"/>
          <w:sz w:val="28"/>
          <w:szCs w:val="28"/>
        </w:rPr>
        <w:t xml:space="preserve">ставом; </w:t>
      </w:r>
      <w:r w:rsidRPr="00C33AEA">
        <w:rPr>
          <w:rFonts w:ascii="Times New Roman" w:hAnsi="Times New Roman" w:cs="Times New Roman"/>
          <w:noProof/>
          <w:sz w:val="28"/>
          <w:szCs w:val="28"/>
        </w:rPr>
        <w:drawing>
          <wp:inline distT="0" distB="0" distL="0" distR="0" wp14:anchorId="388348B1" wp14:editId="1F887D5A">
            <wp:extent cx="9525" cy="9525"/>
            <wp:effectExtent l="0" t="0" r="0" b="0"/>
            <wp:docPr id="4" name="Picture 1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самостоятельно расходовать средства, полученные от приносящей доход деятельности;</w:t>
      </w:r>
    </w:p>
    <w:p w:rsidR="00F44BD0"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lastRenderedPageBreak/>
        <w:t>пользоваться иными правами, соответствующими уставным целям Учреждения и не противоречащими законод</w:t>
      </w:r>
      <w:r>
        <w:rPr>
          <w:rFonts w:ascii="Times New Roman" w:hAnsi="Times New Roman" w:cs="Times New Roman"/>
          <w:sz w:val="28"/>
          <w:szCs w:val="28"/>
        </w:rPr>
        <w:t>ательству Российской Федерации.</w:t>
      </w:r>
    </w:p>
    <w:p w:rsidR="00F44BD0" w:rsidRPr="00C33AEA" w:rsidRDefault="00F44BD0" w:rsidP="00F44BD0">
      <w:pPr>
        <w:ind w:left="709"/>
        <w:jc w:val="both"/>
        <w:rPr>
          <w:rFonts w:ascii="Times New Roman" w:hAnsi="Times New Roman" w:cs="Times New Roman"/>
          <w:sz w:val="28"/>
          <w:szCs w:val="28"/>
        </w:rPr>
      </w:pPr>
      <w:r w:rsidRPr="00C33AEA">
        <w:rPr>
          <w:rFonts w:ascii="Times New Roman" w:hAnsi="Times New Roman" w:cs="Times New Roman"/>
          <w:sz w:val="28"/>
          <w:szCs w:val="28"/>
        </w:rPr>
        <w:t>3.3. Учреждение обязано:</w:t>
      </w:r>
    </w:p>
    <w:p w:rsidR="00F44BD0" w:rsidRPr="00C33AEA" w:rsidRDefault="00F44BD0" w:rsidP="00F44BD0">
      <w:pPr>
        <w:tabs>
          <w:tab w:val="left" w:pos="0"/>
        </w:tabs>
        <w:ind w:firstLine="709"/>
        <w:jc w:val="both"/>
        <w:rPr>
          <w:rFonts w:ascii="Times New Roman" w:hAnsi="Times New Roman" w:cs="Times New Roman"/>
          <w:sz w:val="28"/>
          <w:szCs w:val="28"/>
        </w:rPr>
      </w:pPr>
      <w:r w:rsidRPr="00C33AEA">
        <w:rPr>
          <w:rFonts w:ascii="Times New Roman" w:hAnsi="Times New Roman" w:cs="Times New Roman"/>
          <w:sz w:val="28"/>
          <w:szCs w:val="28"/>
        </w:rPr>
        <w:t xml:space="preserve">использовать </w:t>
      </w:r>
      <w:r>
        <w:rPr>
          <w:rFonts w:ascii="Times New Roman" w:hAnsi="Times New Roman" w:cs="Times New Roman"/>
          <w:sz w:val="28"/>
          <w:szCs w:val="28"/>
        </w:rPr>
        <w:t xml:space="preserve">имущество Учреждения </w:t>
      </w:r>
      <w:r w:rsidRPr="00C33AEA">
        <w:rPr>
          <w:rFonts w:ascii="Times New Roman" w:hAnsi="Times New Roman" w:cs="Times New Roman"/>
          <w:sz w:val="28"/>
          <w:szCs w:val="28"/>
        </w:rPr>
        <w:t>эффективно и строго по</w:t>
      </w:r>
      <w:r w:rsidRPr="001126AB">
        <w:rPr>
          <w:rFonts w:ascii="Times New Roman" w:hAnsi="Times New Roman" w:cs="Times New Roman"/>
          <w:sz w:val="28"/>
          <w:szCs w:val="28"/>
        </w:rPr>
        <w:t xml:space="preserve"> </w:t>
      </w:r>
      <w:r w:rsidRPr="00C33AEA">
        <w:rPr>
          <w:rFonts w:ascii="Times New Roman" w:hAnsi="Times New Roman" w:cs="Times New Roman"/>
          <w:noProof/>
          <w:sz w:val="28"/>
          <w:szCs w:val="28"/>
        </w:rPr>
        <w:drawing>
          <wp:anchor distT="0" distB="0" distL="114300" distR="114300" simplePos="0" relativeHeight="251671552" behindDoc="0" locked="0" layoutInCell="1" allowOverlap="0" wp14:anchorId="45AECBCE" wp14:editId="5DCD7D85">
            <wp:simplePos x="0" y="0"/>
            <wp:positionH relativeFrom="page">
              <wp:posOffset>179705</wp:posOffset>
            </wp:positionH>
            <wp:positionV relativeFrom="page">
              <wp:posOffset>6685280</wp:posOffset>
            </wp:positionV>
            <wp:extent cx="8890" cy="8890"/>
            <wp:effectExtent l="0" t="0" r="0" b="0"/>
            <wp:wrapTopAndBottom/>
            <wp:docPr id="28" name="Picture 1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2576" behindDoc="0" locked="0" layoutInCell="1" allowOverlap="0" wp14:anchorId="2F552F6F" wp14:editId="7209802D">
            <wp:simplePos x="0" y="0"/>
            <wp:positionH relativeFrom="page">
              <wp:posOffset>189230</wp:posOffset>
            </wp:positionH>
            <wp:positionV relativeFrom="page">
              <wp:posOffset>8203565</wp:posOffset>
            </wp:positionV>
            <wp:extent cx="8890" cy="36830"/>
            <wp:effectExtent l="0" t="0" r="0" b="0"/>
            <wp:wrapSquare wrapText="bothSides"/>
            <wp:docPr id="31" name="Picture 1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3600" behindDoc="0" locked="0" layoutInCell="1" allowOverlap="0" wp14:anchorId="718729CB" wp14:editId="695B3CDE">
            <wp:simplePos x="0" y="0"/>
            <wp:positionH relativeFrom="page">
              <wp:posOffset>189230</wp:posOffset>
            </wp:positionH>
            <wp:positionV relativeFrom="page">
              <wp:posOffset>8642350</wp:posOffset>
            </wp:positionV>
            <wp:extent cx="8890" cy="8890"/>
            <wp:effectExtent l="0" t="0" r="0" b="0"/>
            <wp:wrapSquare wrapText="bothSides"/>
            <wp:docPr id="32"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4624" behindDoc="0" locked="0" layoutInCell="1" allowOverlap="0" wp14:anchorId="6C3AEEAE" wp14:editId="2BE387D7">
            <wp:simplePos x="0" y="0"/>
            <wp:positionH relativeFrom="page">
              <wp:posOffset>179705</wp:posOffset>
            </wp:positionH>
            <wp:positionV relativeFrom="page">
              <wp:posOffset>9413875</wp:posOffset>
            </wp:positionV>
            <wp:extent cx="8890" cy="8890"/>
            <wp:effectExtent l="0" t="0" r="0" b="0"/>
            <wp:wrapSquare wrapText="bothSides"/>
            <wp:docPr id="33"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5648" behindDoc="0" locked="0" layoutInCell="1" allowOverlap="0" wp14:anchorId="52DF1C0B" wp14:editId="5443C323">
            <wp:simplePos x="0" y="0"/>
            <wp:positionH relativeFrom="page">
              <wp:posOffset>164465</wp:posOffset>
            </wp:positionH>
            <wp:positionV relativeFrom="page">
              <wp:posOffset>9883140</wp:posOffset>
            </wp:positionV>
            <wp:extent cx="24130" cy="24130"/>
            <wp:effectExtent l="0" t="0" r="0" b="0"/>
            <wp:wrapSquare wrapText="bothSides"/>
            <wp:docPr id="34"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6672" behindDoc="0" locked="0" layoutInCell="1" allowOverlap="0" wp14:anchorId="46A1FA32" wp14:editId="4F0819E5">
            <wp:simplePos x="0" y="0"/>
            <wp:positionH relativeFrom="page">
              <wp:posOffset>179705</wp:posOffset>
            </wp:positionH>
            <wp:positionV relativeFrom="page">
              <wp:posOffset>6804025</wp:posOffset>
            </wp:positionV>
            <wp:extent cx="8890" cy="8890"/>
            <wp:effectExtent l="0" t="0" r="0" b="0"/>
            <wp:wrapSquare wrapText="bothSides"/>
            <wp:docPr id="35" name="Picture 1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7696" behindDoc="0" locked="0" layoutInCell="1" allowOverlap="0" wp14:anchorId="04D635D8" wp14:editId="28DC562B">
            <wp:simplePos x="0" y="0"/>
            <wp:positionH relativeFrom="page">
              <wp:posOffset>179705</wp:posOffset>
            </wp:positionH>
            <wp:positionV relativeFrom="page">
              <wp:posOffset>6859270</wp:posOffset>
            </wp:positionV>
            <wp:extent cx="12065" cy="18415"/>
            <wp:effectExtent l="0" t="0" r="0" b="0"/>
            <wp:wrapSquare wrapText="bothSides"/>
            <wp:docPr id="36" name="Picture 1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anchor>
        </w:drawing>
      </w:r>
      <w:r w:rsidRPr="00C33AEA">
        <w:rPr>
          <w:rFonts w:ascii="Times New Roman" w:hAnsi="Times New Roman" w:cs="Times New Roman"/>
          <w:noProof/>
          <w:sz w:val="28"/>
          <w:szCs w:val="28"/>
        </w:rPr>
        <w:drawing>
          <wp:anchor distT="0" distB="0" distL="114300" distR="114300" simplePos="0" relativeHeight="251678720" behindDoc="0" locked="0" layoutInCell="1" allowOverlap="0" wp14:anchorId="27E27A07" wp14:editId="3670202E">
            <wp:simplePos x="0" y="0"/>
            <wp:positionH relativeFrom="page">
              <wp:posOffset>179705</wp:posOffset>
            </wp:positionH>
            <wp:positionV relativeFrom="page">
              <wp:posOffset>8066405</wp:posOffset>
            </wp:positionV>
            <wp:extent cx="12065" cy="8890"/>
            <wp:effectExtent l="0" t="0" r="0" b="0"/>
            <wp:wrapSquare wrapText="bothSides"/>
            <wp:docPr id="38" name="Picture 1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anchor>
        </w:drawing>
      </w:r>
      <w:r w:rsidRPr="00C33AEA">
        <w:rPr>
          <w:rFonts w:ascii="Times New Roman" w:hAnsi="Times New Roman" w:cs="Times New Roman"/>
          <w:sz w:val="28"/>
          <w:szCs w:val="28"/>
        </w:rPr>
        <w:t>целевому назначению;</w:t>
      </w:r>
    </w:p>
    <w:p w:rsidR="00F44BD0" w:rsidRPr="004B6DC9" w:rsidRDefault="00F44BD0" w:rsidP="00F44BD0">
      <w:pPr>
        <w:spacing w:after="5"/>
        <w:ind w:left="709"/>
        <w:rPr>
          <w:rFonts w:ascii="Times New Roman" w:hAnsi="Times New Roman" w:cs="Times New Roman"/>
          <w:sz w:val="28"/>
          <w:szCs w:val="28"/>
        </w:rPr>
      </w:pPr>
      <w:r w:rsidRPr="00C33AEA">
        <w:rPr>
          <w:rFonts w:ascii="Times New Roman" w:hAnsi="Times New Roman" w:cs="Times New Roman"/>
          <w:sz w:val="28"/>
          <w:szCs w:val="28"/>
        </w:rPr>
        <w:t>обеспечивать сохранность имущества Учреждения;</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содержать в надлежащем состоянии (отвечающем всем нормам и правилам) находящееся у Учреждения движимое и недвижимое имущество, в установленном порядке;</w:t>
      </w:r>
    </w:p>
    <w:p w:rsidR="00F44BD0" w:rsidRPr="00050A44"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не допускать ухудшения технического состояния имущества Учреждения (за исключением ухудшений, связанных с нормативным износом</w:t>
      </w:r>
      <w:r>
        <w:rPr>
          <w:rFonts w:ascii="Times New Roman" w:hAnsi="Times New Roman" w:cs="Times New Roman"/>
          <w:sz w:val="28"/>
          <w:szCs w:val="28"/>
        </w:rPr>
        <w:t xml:space="preserve"> </w:t>
      </w:r>
      <w:r w:rsidRPr="00050A44">
        <w:rPr>
          <w:rFonts w:ascii="Times New Roman" w:hAnsi="Times New Roman" w:cs="Times New Roman"/>
          <w:sz w:val="28"/>
          <w:szCs w:val="28"/>
        </w:rPr>
        <w:t>имущества в процессе эксплуатации);</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осуществлять меры по защите информации ограниченного доступа, находящейся у Учреждения;</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соблюдать установленные требования к организации делопроизводства, составлению, исполнению и хранению служебных документов;</w:t>
      </w:r>
    </w:p>
    <w:p w:rsidR="00F44BD0" w:rsidRPr="00C33AEA"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вести бухгалтерский учет и представлять бухгалтерскую отчетность в соответствии с законодательством Российской Федерации о бухгалтерском учете;</w:t>
      </w:r>
    </w:p>
    <w:p w:rsidR="00F44BD0" w:rsidRDefault="00F44BD0" w:rsidP="00F44BD0">
      <w:pPr>
        <w:ind w:firstLine="709"/>
        <w:jc w:val="both"/>
        <w:rPr>
          <w:rFonts w:ascii="Times New Roman" w:hAnsi="Times New Roman" w:cs="Times New Roman"/>
          <w:sz w:val="28"/>
          <w:szCs w:val="28"/>
        </w:rPr>
      </w:pPr>
      <w:r w:rsidRPr="00C33AEA">
        <w:rPr>
          <w:rFonts w:ascii="Times New Roman" w:hAnsi="Times New Roman" w:cs="Times New Roman"/>
          <w:sz w:val="28"/>
          <w:szCs w:val="28"/>
        </w:rPr>
        <w:t>представлять в установленном порядке первичные статистические данные, необходимые для формирования официальной статистической информации;</w:t>
      </w:r>
    </w:p>
    <w:p w:rsidR="00F44BD0"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реализовывать мероприятия по энергосбережению и повышению энергетической эффективности в соответствии с законодательством об энергосбережении и повышении энергетической эффективности;</w:t>
      </w:r>
    </w:p>
    <w:p w:rsidR="00F44BD0" w:rsidRPr="00050A44"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 xml:space="preserve">представлять органам, осуществляющим функции и полномочия Учредителя в установленном им порядке отчет о результатах деятельности Учреждения и об использовании закрепленного за учреждением муниципального имущества муниципального образования </w:t>
      </w:r>
      <w:r>
        <w:rPr>
          <w:rFonts w:ascii="Times New Roman" w:hAnsi="Times New Roman" w:cs="Times New Roman"/>
          <w:sz w:val="28"/>
          <w:szCs w:val="28"/>
        </w:rPr>
        <w:t>Тбилисский</w:t>
      </w:r>
      <w:r w:rsidRPr="00050A44">
        <w:rPr>
          <w:rFonts w:ascii="Times New Roman" w:hAnsi="Times New Roman" w:cs="Times New Roman"/>
          <w:sz w:val="28"/>
          <w:szCs w:val="28"/>
        </w:rPr>
        <w:t xml:space="preserve"> район;</w:t>
      </w:r>
    </w:p>
    <w:p w:rsidR="00F44BD0" w:rsidRPr="00050A44" w:rsidRDefault="00F44BD0" w:rsidP="00F44BD0">
      <w:pPr>
        <w:ind w:left="709"/>
        <w:jc w:val="both"/>
        <w:rPr>
          <w:rFonts w:ascii="Times New Roman" w:hAnsi="Times New Roman" w:cs="Times New Roman"/>
          <w:sz w:val="28"/>
          <w:szCs w:val="28"/>
        </w:rPr>
      </w:pPr>
      <w:r w:rsidRPr="00050A44">
        <w:rPr>
          <w:rFonts w:ascii="Times New Roman" w:hAnsi="Times New Roman" w:cs="Times New Roman"/>
          <w:sz w:val="28"/>
          <w:szCs w:val="28"/>
        </w:rPr>
        <w:t>выполнять требования пожарной безопасности;</w:t>
      </w:r>
    </w:p>
    <w:p w:rsidR="00F44BD0" w:rsidRPr="00050A44"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lastRenderedPageBreak/>
        <w:t>выполнять мер</w:t>
      </w:r>
      <w:r>
        <w:rPr>
          <w:rFonts w:ascii="Times New Roman" w:hAnsi="Times New Roman" w:cs="Times New Roman"/>
          <w:sz w:val="28"/>
          <w:szCs w:val="28"/>
        </w:rPr>
        <w:t xml:space="preserve">оприятия по гражданской обороне </w:t>
      </w:r>
      <w:r w:rsidRPr="00050A44">
        <w:rPr>
          <w:rFonts w:ascii="Times New Roman" w:hAnsi="Times New Roman" w:cs="Times New Roman"/>
          <w:sz w:val="28"/>
          <w:szCs w:val="28"/>
        </w:rPr>
        <w:t>и мобилизационной подготовке.</w:t>
      </w:r>
    </w:p>
    <w:p w:rsidR="00F44BD0" w:rsidRDefault="00F44BD0" w:rsidP="00F44BD0">
      <w:pPr>
        <w:pStyle w:val="4"/>
        <w:tabs>
          <w:tab w:val="left" w:pos="709"/>
        </w:tabs>
        <w:spacing w:line="240" w:lineRule="auto"/>
        <w:ind w:firstLine="709"/>
        <w:jc w:val="both"/>
        <w:rPr>
          <w:b/>
          <w:bCs/>
          <w:sz w:val="28"/>
          <w:szCs w:val="28"/>
        </w:rPr>
      </w:pPr>
    </w:p>
    <w:p w:rsidR="00F44BD0" w:rsidRPr="00176FD1" w:rsidRDefault="00F44BD0" w:rsidP="00F44BD0">
      <w:pPr>
        <w:pStyle w:val="4"/>
        <w:tabs>
          <w:tab w:val="left" w:pos="1561"/>
        </w:tabs>
        <w:spacing w:line="240" w:lineRule="auto"/>
        <w:ind w:firstLine="0"/>
        <w:rPr>
          <w:sz w:val="28"/>
          <w:szCs w:val="28"/>
        </w:rPr>
      </w:pPr>
      <w:r w:rsidRPr="00176FD1">
        <w:rPr>
          <w:bCs/>
          <w:sz w:val="28"/>
          <w:szCs w:val="28"/>
        </w:rPr>
        <w:t>4. УПРАВЛЕНИЕ УЧРЕЖДЕНИЕМ</w:t>
      </w:r>
    </w:p>
    <w:p w:rsidR="00F44BD0" w:rsidRDefault="00F44BD0" w:rsidP="00F44BD0">
      <w:pPr>
        <w:ind w:left="67" w:firstLine="642"/>
        <w:jc w:val="both"/>
        <w:rPr>
          <w:rStyle w:val="a8"/>
          <w:rFonts w:ascii="Times New Roman" w:hAnsi="Times New Roman" w:cs="Times New Roman"/>
          <w:b w:val="0"/>
          <w:sz w:val="28"/>
          <w:szCs w:val="28"/>
        </w:rPr>
      </w:pPr>
    </w:p>
    <w:p w:rsidR="00F44BD0" w:rsidRPr="00050A44" w:rsidRDefault="00F44BD0" w:rsidP="00F44BD0">
      <w:pPr>
        <w:ind w:left="67" w:firstLine="642"/>
        <w:jc w:val="both"/>
        <w:rPr>
          <w:rFonts w:ascii="Times New Roman" w:hAnsi="Times New Roman" w:cs="Times New Roman"/>
          <w:sz w:val="28"/>
          <w:szCs w:val="28"/>
        </w:rPr>
      </w:pPr>
      <w:r w:rsidRPr="00050A44">
        <w:rPr>
          <w:rStyle w:val="a8"/>
          <w:rFonts w:ascii="Times New Roman" w:hAnsi="Times New Roman" w:cs="Times New Roman"/>
          <w:sz w:val="28"/>
          <w:szCs w:val="28"/>
        </w:rPr>
        <w:t xml:space="preserve">4.1. </w:t>
      </w:r>
      <w:r w:rsidRPr="00050A44">
        <w:rPr>
          <w:rFonts w:ascii="Times New Roman" w:hAnsi="Times New Roman" w:cs="Times New Roman"/>
          <w:sz w:val="28"/>
          <w:szCs w:val="28"/>
        </w:rPr>
        <w:t>Управление Учреждением осуществляется в соответствии с нормативными правовыми актами Российской Федерации и Краснодарского края, нормативными правовыми и правовыми актами муниципального о</w:t>
      </w:r>
      <w:r>
        <w:rPr>
          <w:rFonts w:ascii="Times New Roman" w:hAnsi="Times New Roman" w:cs="Times New Roman"/>
          <w:sz w:val="28"/>
          <w:szCs w:val="28"/>
        </w:rPr>
        <w:t xml:space="preserve">бразования Тбилисский район </w:t>
      </w:r>
      <w:r w:rsidRPr="00050A44">
        <w:rPr>
          <w:rFonts w:ascii="Times New Roman" w:hAnsi="Times New Roman" w:cs="Times New Roman"/>
          <w:sz w:val="28"/>
          <w:szCs w:val="28"/>
        </w:rPr>
        <w:t>и настоящим Уставом.</w:t>
      </w:r>
    </w:p>
    <w:p w:rsidR="00F44BD0" w:rsidRPr="00050A44" w:rsidRDefault="00F44BD0" w:rsidP="00F44BD0">
      <w:pPr>
        <w:ind w:left="67" w:firstLine="642"/>
        <w:jc w:val="both"/>
        <w:rPr>
          <w:rFonts w:ascii="Times New Roman" w:hAnsi="Times New Roman" w:cs="Times New Roman"/>
          <w:sz w:val="28"/>
          <w:szCs w:val="28"/>
        </w:rPr>
      </w:pPr>
      <w:r w:rsidRPr="00050A44">
        <w:rPr>
          <w:rFonts w:ascii="Times New Roman" w:hAnsi="Times New Roman" w:cs="Times New Roman"/>
          <w:sz w:val="28"/>
          <w:szCs w:val="28"/>
        </w:rPr>
        <w:t xml:space="preserve">4.2. </w:t>
      </w:r>
      <w:r>
        <w:rPr>
          <w:rFonts w:ascii="Times New Roman" w:hAnsi="Times New Roman" w:cs="Times New Roman"/>
          <w:sz w:val="28"/>
          <w:szCs w:val="28"/>
        </w:rPr>
        <w:t xml:space="preserve"> </w:t>
      </w:r>
      <w:r w:rsidRPr="00050A44">
        <w:rPr>
          <w:rFonts w:ascii="Times New Roman" w:hAnsi="Times New Roman" w:cs="Times New Roman"/>
          <w:sz w:val="28"/>
          <w:szCs w:val="28"/>
        </w:rPr>
        <w:t xml:space="preserve">К исключительной компетенции администрации муниципального образования </w:t>
      </w:r>
      <w:r>
        <w:rPr>
          <w:rFonts w:ascii="Times New Roman" w:hAnsi="Times New Roman" w:cs="Times New Roman"/>
          <w:sz w:val="28"/>
          <w:szCs w:val="28"/>
        </w:rPr>
        <w:t>Тбилисский</w:t>
      </w:r>
      <w:r w:rsidRPr="00050A44">
        <w:rPr>
          <w:rFonts w:ascii="Times New Roman" w:hAnsi="Times New Roman" w:cs="Times New Roman"/>
          <w:sz w:val="28"/>
          <w:szCs w:val="28"/>
        </w:rPr>
        <w:t xml:space="preserve"> район относятся:</w:t>
      </w:r>
    </w:p>
    <w:p w:rsidR="00F44BD0"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утверждение уст</w:t>
      </w:r>
      <w:r>
        <w:rPr>
          <w:rFonts w:ascii="Times New Roman" w:hAnsi="Times New Roman" w:cs="Times New Roman"/>
          <w:sz w:val="28"/>
          <w:szCs w:val="28"/>
        </w:rPr>
        <w:t>ава Учреждения, а также вносимые в него изменения</w:t>
      </w:r>
      <w:r w:rsidRPr="00050A44">
        <w:rPr>
          <w:rFonts w:ascii="Times New Roman" w:hAnsi="Times New Roman" w:cs="Times New Roman"/>
          <w:sz w:val="28"/>
          <w:szCs w:val="28"/>
        </w:rPr>
        <w:t xml:space="preserve">; </w:t>
      </w:r>
    </w:p>
    <w:p w:rsidR="00F44BD0" w:rsidRPr="00050A44"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принятие решений о реорганизации или ликвидации Учреждения;</w:t>
      </w:r>
    </w:p>
    <w:p w:rsidR="00F44BD0" w:rsidRPr="00F411A1" w:rsidRDefault="00F44BD0" w:rsidP="00F44BD0">
      <w:pPr>
        <w:ind w:left="67" w:firstLine="642"/>
        <w:jc w:val="both"/>
        <w:rPr>
          <w:rFonts w:ascii="Times New Roman" w:hAnsi="Times New Roman" w:cs="Times New Roman"/>
          <w:sz w:val="28"/>
          <w:szCs w:val="28"/>
        </w:rPr>
      </w:pPr>
      <w:proofErr w:type="gramStart"/>
      <w:r w:rsidRPr="00050A44">
        <w:rPr>
          <w:rFonts w:ascii="Times New Roman" w:hAnsi="Times New Roman" w:cs="Times New Roman"/>
          <w:sz w:val="28"/>
          <w:szCs w:val="28"/>
        </w:rPr>
        <w:t>согласие на распоряжение Учреждением недвижимым имуществом, закрепленным за ним органом, осуществляющим функции и полномочия учредителя</w:t>
      </w:r>
      <w:r>
        <w:rPr>
          <w:rFonts w:ascii="Times New Roman" w:hAnsi="Times New Roman" w:cs="Times New Roman"/>
          <w:sz w:val="28"/>
          <w:szCs w:val="28"/>
        </w:rPr>
        <w:t>,</w:t>
      </w:r>
      <w:r w:rsidRPr="00050A44">
        <w:rPr>
          <w:rFonts w:ascii="Times New Roman" w:hAnsi="Times New Roman" w:cs="Times New Roman"/>
          <w:sz w:val="28"/>
          <w:szCs w:val="28"/>
        </w:rPr>
        <w:t xml:space="preserve"> или приобретенным за счет средств, выделенных органом, осуществляющим функции и полномочия учредителя, на приобретение этого имущества, а также согласие на распоряжение особо ценным движимым имуществом, закрепленным за ним органом, осуществляющим </w:t>
      </w:r>
      <w:r w:rsidRPr="00F411A1">
        <w:rPr>
          <w:rFonts w:ascii="Times New Roman" w:hAnsi="Times New Roman" w:cs="Times New Roman"/>
          <w:sz w:val="28"/>
          <w:szCs w:val="28"/>
        </w:rPr>
        <w:t xml:space="preserve">функции и </w:t>
      </w:r>
      <w:r w:rsidRPr="00F411A1">
        <w:rPr>
          <w:rFonts w:ascii="Times New Roman" w:hAnsi="Times New Roman" w:cs="Times New Roman"/>
          <w:noProof/>
          <w:sz w:val="28"/>
          <w:szCs w:val="28"/>
        </w:rPr>
        <w:drawing>
          <wp:inline distT="0" distB="0" distL="0" distR="0" wp14:anchorId="570CD5A8" wp14:editId="226D6600">
            <wp:extent cx="9525" cy="9525"/>
            <wp:effectExtent l="0" t="0" r="0" b="0"/>
            <wp:docPr id="5" name="Picture 1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411A1">
        <w:rPr>
          <w:rFonts w:ascii="Times New Roman" w:hAnsi="Times New Roman" w:cs="Times New Roman"/>
          <w:sz w:val="28"/>
          <w:szCs w:val="28"/>
        </w:rPr>
        <w:t>полномочия учредителя, или приобретенным за счет средств, выделенных на приобретение этого имущества;</w:t>
      </w:r>
      <w:proofErr w:type="gramEnd"/>
    </w:p>
    <w:p w:rsidR="00F44BD0" w:rsidRPr="00050A44"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согласие на внесение Учреждением денежных средств и иного имущества в уставный (складочный) капитал других юридических лиц или передачу этого имущества иным образом другим юридическим лицам в качестве их учредителя или участника;</w:t>
      </w:r>
    </w:p>
    <w:p w:rsidR="00F44BD0" w:rsidRPr="00F411A1" w:rsidRDefault="00F44BD0" w:rsidP="00F44BD0">
      <w:pPr>
        <w:ind w:firstLine="709"/>
        <w:jc w:val="both"/>
        <w:rPr>
          <w:rFonts w:ascii="Times New Roman" w:hAnsi="Times New Roman" w:cs="Times New Roman"/>
          <w:sz w:val="28"/>
          <w:szCs w:val="28"/>
        </w:rPr>
      </w:pPr>
      <w:r w:rsidRPr="00050A44">
        <w:rPr>
          <w:rFonts w:ascii="Times New Roman" w:hAnsi="Times New Roman" w:cs="Times New Roman"/>
          <w:sz w:val="28"/>
          <w:szCs w:val="28"/>
        </w:rPr>
        <w:t xml:space="preserve">внесение предложений о закреплении за Учреждением </w:t>
      </w:r>
      <w:r w:rsidRPr="00F411A1">
        <w:rPr>
          <w:rFonts w:ascii="Times New Roman" w:hAnsi="Times New Roman" w:cs="Times New Roman"/>
          <w:sz w:val="28"/>
          <w:szCs w:val="28"/>
        </w:rPr>
        <w:t>недвижимого имущества и об изъятии данного имущества;</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назначение на должность руководителя Учреждения и прекращение его полномочий;</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заключение и прекращение действия трудового договора с руководителем Учреждения;</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 xml:space="preserve">осуществление непосредственного руководства и </w:t>
      </w:r>
      <w:proofErr w:type="gramStart"/>
      <w:r w:rsidRPr="00F411A1">
        <w:rPr>
          <w:rFonts w:ascii="Times New Roman" w:hAnsi="Times New Roman" w:cs="Times New Roman"/>
          <w:sz w:val="28"/>
          <w:szCs w:val="28"/>
        </w:rPr>
        <w:t>контроля за</w:t>
      </w:r>
      <w:proofErr w:type="gramEnd"/>
      <w:r w:rsidRPr="00F411A1">
        <w:rPr>
          <w:rFonts w:ascii="Times New Roman" w:hAnsi="Times New Roman" w:cs="Times New Roman"/>
          <w:sz w:val="28"/>
          <w:szCs w:val="28"/>
        </w:rPr>
        <w:t xml:space="preserve"> деятельностью Учреждения;</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lastRenderedPageBreak/>
        <w:t>формирование и утверждение муниципального задания Учреждению в соответствии с видами деятельности, отнесенными к его основной деятельности;</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определение перечня мероприятий, направленных на развитие Учреждения;</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noProof/>
          <w:sz w:val="28"/>
          <w:szCs w:val="28"/>
        </w:rPr>
        <w:drawing>
          <wp:anchor distT="0" distB="0" distL="114300" distR="114300" simplePos="0" relativeHeight="251679744" behindDoc="0" locked="0" layoutInCell="1" allowOverlap="0" wp14:anchorId="7AE0CCE0" wp14:editId="1D20B885">
            <wp:simplePos x="0" y="0"/>
            <wp:positionH relativeFrom="page">
              <wp:posOffset>146050</wp:posOffset>
            </wp:positionH>
            <wp:positionV relativeFrom="page">
              <wp:posOffset>6764655</wp:posOffset>
            </wp:positionV>
            <wp:extent cx="21590" cy="21590"/>
            <wp:effectExtent l="0" t="0" r="0" b="0"/>
            <wp:wrapSquare wrapText="bothSides"/>
            <wp:docPr id="56" name="Picture 1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590" cy="215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0768" behindDoc="0" locked="0" layoutInCell="1" allowOverlap="0" wp14:anchorId="0B5385A2" wp14:editId="1E3A5DFD">
            <wp:simplePos x="0" y="0"/>
            <wp:positionH relativeFrom="page">
              <wp:posOffset>146050</wp:posOffset>
            </wp:positionH>
            <wp:positionV relativeFrom="page">
              <wp:posOffset>6788785</wp:posOffset>
            </wp:positionV>
            <wp:extent cx="15240" cy="18415"/>
            <wp:effectExtent l="0" t="0" r="0" b="0"/>
            <wp:wrapSquare wrapText="bothSides"/>
            <wp:docPr id="57" name="Picture 1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1792" behindDoc="0" locked="0" layoutInCell="1" allowOverlap="0" wp14:anchorId="403466FC" wp14:editId="355FB49A">
            <wp:simplePos x="0" y="0"/>
            <wp:positionH relativeFrom="page">
              <wp:posOffset>161290</wp:posOffset>
            </wp:positionH>
            <wp:positionV relativeFrom="page">
              <wp:posOffset>9066530</wp:posOffset>
            </wp:positionV>
            <wp:extent cx="12065" cy="91440"/>
            <wp:effectExtent l="0" t="0" r="0" b="0"/>
            <wp:wrapSquare wrapText="bothSides"/>
            <wp:docPr id="60" name="Picture 4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0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65" cy="9144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2816" behindDoc="0" locked="0" layoutInCell="1" allowOverlap="0" wp14:anchorId="33A056BB" wp14:editId="292C1528">
            <wp:simplePos x="0" y="0"/>
            <wp:positionH relativeFrom="page">
              <wp:posOffset>167640</wp:posOffset>
            </wp:positionH>
            <wp:positionV relativeFrom="page">
              <wp:posOffset>9267190</wp:posOffset>
            </wp:positionV>
            <wp:extent cx="8890" cy="8890"/>
            <wp:effectExtent l="0" t="0" r="0" b="0"/>
            <wp:wrapSquare wrapText="bothSides"/>
            <wp:docPr id="61" name="Picture 1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3840" behindDoc="0" locked="0" layoutInCell="1" allowOverlap="0" wp14:anchorId="1B34757A" wp14:editId="468B89E9">
            <wp:simplePos x="0" y="0"/>
            <wp:positionH relativeFrom="page">
              <wp:posOffset>167640</wp:posOffset>
            </wp:positionH>
            <wp:positionV relativeFrom="page">
              <wp:posOffset>9285605</wp:posOffset>
            </wp:positionV>
            <wp:extent cx="12065" cy="18415"/>
            <wp:effectExtent l="0" t="0" r="0" b="0"/>
            <wp:wrapSquare wrapText="bothSides"/>
            <wp:docPr id="62" name="Picture 1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4864" behindDoc="0" locked="0" layoutInCell="1" allowOverlap="0" wp14:anchorId="72367925" wp14:editId="2ED287EA">
            <wp:simplePos x="0" y="0"/>
            <wp:positionH relativeFrom="page">
              <wp:posOffset>170815</wp:posOffset>
            </wp:positionH>
            <wp:positionV relativeFrom="page">
              <wp:posOffset>9642475</wp:posOffset>
            </wp:positionV>
            <wp:extent cx="8890" cy="18415"/>
            <wp:effectExtent l="0" t="0" r="0" b="0"/>
            <wp:wrapSquare wrapText="bothSides"/>
            <wp:docPr id="63" name="Picture 16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5888" behindDoc="0" locked="0" layoutInCell="1" allowOverlap="0" wp14:anchorId="5DB4DF11" wp14:editId="7EDE7ED1">
            <wp:simplePos x="0" y="0"/>
            <wp:positionH relativeFrom="page">
              <wp:posOffset>167640</wp:posOffset>
            </wp:positionH>
            <wp:positionV relativeFrom="page">
              <wp:posOffset>9669780</wp:posOffset>
            </wp:positionV>
            <wp:extent cx="12065" cy="8890"/>
            <wp:effectExtent l="0" t="0" r="0" b="0"/>
            <wp:wrapSquare wrapText="bothSides"/>
            <wp:docPr id="64" name="Picture 16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6912" behindDoc="0" locked="0" layoutInCell="1" allowOverlap="0" wp14:anchorId="38B40A7E" wp14:editId="6E035345">
            <wp:simplePos x="0" y="0"/>
            <wp:positionH relativeFrom="page">
              <wp:posOffset>167640</wp:posOffset>
            </wp:positionH>
            <wp:positionV relativeFrom="page">
              <wp:posOffset>9798050</wp:posOffset>
            </wp:positionV>
            <wp:extent cx="8890" cy="8890"/>
            <wp:effectExtent l="0" t="0" r="0" b="0"/>
            <wp:wrapSquare wrapText="bothSides"/>
            <wp:docPr id="65" name="Picture 1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7936" behindDoc="0" locked="0" layoutInCell="1" allowOverlap="0" wp14:anchorId="109E738F" wp14:editId="29C3E13C">
            <wp:simplePos x="0" y="0"/>
            <wp:positionH relativeFrom="page">
              <wp:posOffset>170815</wp:posOffset>
            </wp:positionH>
            <wp:positionV relativeFrom="page">
              <wp:posOffset>9825355</wp:posOffset>
            </wp:positionV>
            <wp:extent cx="8890" cy="18415"/>
            <wp:effectExtent l="0" t="0" r="0" b="0"/>
            <wp:wrapSquare wrapText="bothSides"/>
            <wp:docPr id="66" name="Picture 16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8960" behindDoc="0" locked="0" layoutInCell="1" allowOverlap="0" wp14:anchorId="5AA47BAF" wp14:editId="7329CDF3">
            <wp:simplePos x="0" y="0"/>
            <wp:positionH relativeFrom="page">
              <wp:posOffset>155575</wp:posOffset>
            </wp:positionH>
            <wp:positionV relativeFrom="page">
              <wp:posOffset>4899025</wp:posOffset>
            </wp:positionV>
            <wp:extent cx="8890" cy="21590"/>
            <wp:effectExtent l="0" t="0" r="0" b="0"/>
            <wp:wrapSquare wrapText="bothSides"/>
            <wp:docPr id="68" name="Picture 16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890" cy="215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89984" behindDoc="0" locked="0" layoutInCell="1" allowOverlap="0" wp14:anchorId="25CEDA44" wp14:editId="0B982744">
            <wp:simplePos x="0" y="0"/>
            <wp:positionH relativeFrom="page">
              <wp:posOffset>155575</wp:posOffset>
            </wp:positionH>
            <wp:positionV relativeFrom="page">
              <wp:posOffset>4926330</wp:posOffset>
            </wp:positionV>
            <wp:extent cx="8890" cy="18415"/>
            <wp:effectExtent l="0" t="0" r="0" b="0"/>
            <wp:wrapSquare wrapText="bothSides"/>
            <wp:docPr id="69" name="Picture 1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91008" behindDoc="0" locked="0" layoutInCell="1" allowOverlap="0" wp14:anchorId="672716E5" wp14:editId="61A63C0F">
            <wp:simplePos x="0" y="0"/>
            <wp:positionH relativeFrom="page">
              <wp:posOffset>149225</wp:posOffset>
            </wp:positionH>
            <wp:positionV relativeFrom="page">
              <wp:posOffset>5365115</wp:posOffset>
            </wp:positionV>
            <wp:extent cx="12065" cy="21590"/>
            <wp:effectExtent l="0" t="0" r="0" b="0"/>
            <wp:wrapSquare wrapText="bothSides"/>
            <wp:docPr id="70" name="Picture 1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065" cy="2159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92032" behindDoc="0" locked="0" layoutInCell="1" allowOverlap="0" wp14:anchorId="415B08BB" wp14:editId="5C6ABC62">
            <wp:simplePos x="0" y="0"/>
            <wp:positionH relativeFrom="page">
              <wp:posOffset>146050</wp:posOffset>
            </wp:positionH>
            <wp:positionV relativeFrom="page">
              <wp:posOffset>5462905</wp:posOffset>
            </wp:positionV>
            <wp:extent cx="12065" cy="15240"/>
            <wp:effectExtent l="0" t="0" r="0" b="0"/>
            <wp:wrapSquare wrapText="bothSides"/>
            <wp:docPr id="71" name="Picture 16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a:ln>
                      <a:noFill/>
                    </a:ln>
                  </pic:spPr>
                </pic:pic>
              </a:graphicData>
            </a:graphic>
          </wp:anchor>
        </w:drawing>
      </w:r>
      <w:r w:rsidRPr="00F411A1">
        <w:rPr>
          <w:rFonts w:ascii="Times New Roman" w:hAnsi="Times New Roman" w:cs="Times New Roman"/>
          <w:sz w:val="28"/>
          <w:szCs w:val="28"/>
        </w:rPr>
        <w:t xml:space="preserve">выполнение других управленческих функций в отношении Учреждения, возложенных на него законодательными и иными нормативными правовыми актами Российской Федерации, Краснодарского края и </w:t>
      </w:r>
      <w:r>
        <w:rPr>
          <w:rFonts w:ascii="Times New Roman" w:hAnsi="Times New Roman" w:cs="Times New Roman"/>
          <w:sz w:val="28"/>
          <w:szCs w:val="28"/>
        </w:rPr>
        <w:t xml:space="preserve">Тбилисского </w:t>
      </w:r>
      <w:r w:rsidRPr="00F411A1">
        <w:rPr>
          <w:rFonts w:ascii="Times New Roman" w:hAnsi="Times New Roman" w:cs="Times New Roman"/>
          <w:sz w:val="28"/>
          <w:szCs w:val="28"/>
        </w:rPr>
        <w:t xml:space="preserve">района, а также постановлениями и распоряжениями администрации муниципального образования </w:t>
      </w:r>
      <w:r>
        <w:rPr>
          <w:rFonts w:ascii="Times New Roman" w:hAnsi="Times New Roman" w:cs="Times New Roman"/>
          <w:sz w:val="28"/>
          <w:szCs w:val="28"/>
        </w:rPr>
        <w:t>Тбилисский</w:t>
      </w:r>
      <w:r w:rsidRPr="00F411A1">
        <w:rPr>
          <w:rFonts w:ascii="Times New Roman" w:hAnsi="Times New Roman" w:cs="Times New Roman"/>
          <w:sz w:val="28"/>
          <w:szCs w:val="28"/>
        </w:rPr>
        <w:t xml:space="preserve"> район.</w:t>
      </w:r>
    </w:p>
    <w:p w:rsidR="00F44BD0" w:rsidRPr="00F411A1" w:rsidRDefault="00F44BD0" w:rsidP="00F44BD0">
      <w:pPr>
        <w:spacing w:after="5"/>
        <w:ind w:firstLine="709"/>
        <w:jc w:val="both"/>
        <w:rPr>
          <w:rFonts w:ascii="Times New Roman" w:hAnsi="Times New Roman" w:cs="Times New Roman"/>
          <w:sz w:val="28"/>
          <w:szCs w:val="28"/>
        </w:rPr>
      </w:pPr>
      <w:r>
        <w:rPr>
          <w:rFonts w:ascii="Times New Roman" w:hAnsi="Times New Roman" w:cs="Times New Roman"/>
          <w:sz w:val="28"/>
          <w:szCs w:val="28"/>
        </w:rPr>
        <w:t>4.3</w:t>
      </w:r>
      <w:r w:rsidRPr="00F411A1">
        <w:rPr>
          <w:rFonts w:ascii="Times New Roman" w:hAnsi="Times New Roman" w:cs="Times New Roman"/>
          <w:sz w:val="28"/>
          <w:szCs w:val="28"/>
        </w:rPr>
        <w:t>. Органом управле</w:t>
      </w:r>
      <w:r>
        <w:rPr>
          <w:rFonts w:ascii="Times New Roman" w:hAnsi="Times New Roman" w:cs="Times New Roman"/>
          <w:sz w:val="28"/>
          <w:szCs w:val="28"/>
        </w:rPr>
        <w:t>ния Учреждения является руководитель</w:t>
      </w:r>
      <w:r w:rsidRPr="00F411A1">
        <w:rPr>
          <w:rFonts w:ascii="Times New Roman" w:hAnsi="Times New Roman" w:cs="Times New Roman"/>
          <w:sz w:val="28"/>
          <w:szCs w:val="28"/>
        </w:rPr>
        <w:t xml:space="preserve">, которой назначается на должность и освобождается от должности </w:t>
      </w:r>
      <w:r>
        <w:rPr>
          <w:rFonts w:ascii="Times New Roman" w:hAnsi="Times New Roman" w:cs="Times New Roman"/>
          <w:sz w:val="28"/>
          <w:szCs w:val="28"/>
        </w:rPr>
        <w:t xml:space="preserve">главой </w:t>
      </w:r>
      <w:r w:rsidRPr="00F411A1">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Тбилисский район. С руководителем</w:t>
      </w:r>
      <w:r w:rsidRPr="00F411A1">
        <w:rPr>
          <w:rFonts w:ascii="Times New Roman" w:hAnsi="Times New Roman" w:cs="Times New Roman"/>
          <w:sz w:val="28"/>
          <w:szCs w:val="28"/>
        </w:rPr>
        <w:t xml:space="preserve"> Учреждения заключается трудовой договор сроком на пять лет.</w:t>
      </w:r>
    </w:p>
    <w:p w:rsidR="00F44BD0" w:rsidRPr="00F411A1" w:rsidRDefault="00F44BD0" w:rsidP="00F44BD0">
      <w:pPr>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осуществляет руководство</w:t>
      </w:r>
      <w:r w:rsidRPr="00F411A1">
        <w:rPr>
          <w:rFonts w:ascii="Times New Roman" w:hAnsi="Times New Roman" w:cs="Times New Roman"/>
          <w:sz w:val="28"/>
          <w:szCs w:val="28"/>
        </w:rPr>
        <w:t xml:space="preserve"> деятельностью Учреждения на основе единоначалия и несет персональную ответственность за выполнение возложенных на него функций.</w:t>
      </w:r>
    </w:p>
    <w:p w:rsidR="00F44BD0" w:rsidRPr="00F411A1" w:rsidRDefault="00F44BD0" w:rsidP="00F44BD0">
      <w:pPr>
        <w:spacing w:after="5"/>
        <w:ind w:left="611" w:firstLine="98"/>
        <w:jc w:val="both"/>
        <w:rPr>
          <w:rFonts w:ascii="Times New Roman" w:hAnsi="Times New Roman" w:cs="Times New Roman"/>
          <w:sz w:val="28"/>
          <w:szCs w:val="28"/>
        </w:rPr>
      </w:pPr>
      <w:r>
        <w:rPr>
          <w:rFonts w:ascii="Times New Roman" w:hAnsi="Times New Roman" w:cs="Times New Roman"/>
          <w:sz w:val="28"/>
          <w:szCs w:val="28"/>
        </w:rPr>
        <w:t>4.4. Руководитель</w:t>
      </w:r>
      <w:r w:rsidRPr="00F411A1">
        <w:rPr>
          <w:rFonts w:ascii="Times New Roman" w:hAnsi="Times New Roman" w:cs="Times New Roman"/>
          <w:sz w:val="28"/>
          <w:szCs w:val="28"/>
        </w:rPr>
        <w:t>:</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осуществляет руководство деятельностью Учреждения;</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представляет Учреждение во взаимоотношениях с федеральными органами государственной власти, органами государственной власти Краснодарского края, иными государственными органами Краснодарского края, государственными органами иных субъектов Российской Федерации, органами местного самоуправления, должностными лицами, общественными объединениями, иными организациями и гражданами;</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без доверенности выступает в гражданском обороте от имени Учреждения как юридического лица, в том числе подписывает договоры, доверенности, платежные и иные документы;</w:t>
      </w:r>
    </w:p>
    <w:p w:rsidR="00F44BD0" w:rsidRPr="00F411A1" w:rsidRDefault="00F44BD0" w:rsidP="00F44BD0">
      <w:pPr>
        <w:spacing w:after="5"/>
        <w:ind w:left="709"/>
        <w:jc w:val="both"/>
        <w:rPr>
          <w:rFonts w:ascii="Times New Roman" w:hAnsi="Times New Roman" w:cs="Times New Roman"/>
          <w:sz w:val="28"/>
          <w:szCs w:val="28"/>
        </w:rPr>
      </w:pPr>
      <w:r w:rsidRPr="00F411A1">
        <w:rPr>
          <w:rFonts w:ascii="Times New Roman" w:hAnsi="Times New Roman" w:cs="Times New Roman"/>
          <w:sz w:val="28"/>
          <w:szCs w:val="28"/>
        </w:rPr>
        <w:t>от имени Учреждения распоряжается:</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бюджетными средствами, предоставленными в качестве субсидий</w:t>
      </w:r>
      <w:r>
        <w:rPr>
          <w:rFonts w:ascii="Times New Roman" w:hAnsi="Times New Roman" w:cs="Times New Roman"/>
          <w:sz w:val="28"/>
          <w:szCs w:val="28"/>
        </w:rPr>
        <w:t>,</w:t>
      </w:r>
      <w:r w:rsidRPr="00F411A1">
        <w:rPr>
          <w:rFonts w:ascii="Times New Roman" w:hAnsi="Times New Roman" w:cs="Times New Roman"/>
          <w:sz w:val="28"/>
          <w:szCs w:val="28"/>
        </w:rPr>
        <w:t xml:space="preserve"> и иными бюджетными ассигнованиями, </w:t>
      </w:r>
      <w:r>
        <w:rPr>
          <w:rFonts w:ascii="Times New Roman" w:hAnsi="Times New Roman" w:cs="Times New Roman"/>
          <w:sz w:val="28"/>
          <w:szCs w:val="28"/>
        </w:rPr>
        <w:t>а также бюджетными инвестициями</w:t>
      </w:r>
      <w:r w:rsidRPr="00F411A1">
        <w:rPr>
          <w:rFonts w:ascii="Times New Roman" w:hAnsi="Times New Roman" w:cs="Times New Roman"/>
          <w:sz w:val="28"/>
          <w:szCs w:val="28"/>
        </w:rPr>
        <w:t xml:space="preserve"> в соответствии с условиями их предоставления; </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денежными средствами, полученными от приносящей доходы деятельности;</w:t>
      </w:r>
    </w:p>
    <w:p w:rsidR="00F44BD0" w:rsidRPr="00F411A1" w:rsidRDefault="00F44BD0" w:rsidP="00F44BD0">
      <w:pPr>
        <w:spacing w:after="5"/>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открывает </w:t>
      </w:r>
      <w:r w:rsidRPr="00F411A1">
        <w:rPr>
          <w:rFonts w:ascii="Times New Roman" w:hAnsi="Times New Roman" w:cs="Times New Roman"/>
          <w:sz w:val="28"/>
          <w:szCs w:val="28"/>
        </w:rPr>
        <w:t>лицевые счета в</w:t>
      </w:r>
      <w:r>
        <w:rPr>
          <w:rFonts w:ascii="Times New Roman" w:hAnsi="Times New Roman" w:cs="Times New Roman"/>
          <w:sz w:val="28"/>
          <w:szCs w:val="28"/>
        </w:rPr>
        <w:t xml:space="preserve"> финансовом органе, </w:t>
      </w:r>
      <w:r w:rsidRPr="00742D1D">
        <w:rPr>
          <w:rFonts w:ascii="Times New Roman" w:hAnsi="Times New Roman" w:cs="Times New Roman"/>
          <w:sz w:val="28"/>
          <w:szCs w:val="28"/>
        </w:rPr>
        <w:t xml:space="preserve">территориальном </w:t>
      </w:r>
      <w:r>
        <w:rPr>
          <w:rFonts w:ascii="Times New Roman" w:hAnsi="Times New Roman" w:cs="Times New Roman"/>
          <w:sz w:val="28"/>
          <w:szCs w:val="28"/>
        </w:rPr>
        <w:t xml:space="preserve">органе Федерального </w:t>
      </w:r>
      <w:r w:rsidRPr="00F411A1">
        <w:rPr>
          <w:rFonts w:ascii="Times New Roman" w:hAnsi="Times New Roman" w:cs="Times New Roman"/>
          <w:sz w:val="28"/>
          <w:szCs w:val="28"/>
        </w:rPr>
        <w:t xml:space="preserve">казначейства по учету ассигнований, выделяемых из бюджета муниципального образования </w:t>
      </w:r>
      <w:r>
        <w:rPr>
          <w:rFonts w:ascii="Times New Roman" w:hAnsi="Times New Roman" w:cs="Times New Roman"/>
          <w:sz w:val="28"/>
          <w:szCs w:val="28"/>
        </w:rPr>
        <w:t>Тбилисский</w:t>
      </w:r>
      <w:r w:rsidRPr="00F411A1">
        <w:rPr>
          <w:rFonts w:ascii="Times New Roman" w:hAnsi="Times New Roman" w:cs="Times New Roman"/>
          <w:sz w:val="28"/>
          <w:szCs w:val="28"/>
        </w:rPr>
        <w:t xml:space="preserve"> район, и средств, полученных от приносящей доходы деятельности, в валюте Российской Федерации;</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от имени Учреждения подписывает исковые заявления, заявления, жалобы и иные обращения, направляемые в суды, в том числе к мировым судьям, арбитражные и третейские суды;</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представляет органам, осуществляющим функции и полномочия Учредителя:</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noProof/>
          <w:sz w:val="28"/>
          <w:szCs w:val="28"/>
        </w:rPr>
        <w:drawing>
          <wp:anchor distT="0" distB="0" distL="114300" distR="114300" simplePos="0" relativeHeight="251693056" behindDoc="0" locked="0" layoutInCell="1" allowOverlap="0" wp14:anchorId="10B038ED" wp14:editId="53849EB5">
            <wp:simplePos x="0" y="0"/>
            <wp:positionH relativeFrom="page">
              <wp:posOffset>6894195</wp:posOffset>
            </wp:positionH>
            <wp:positionV relativeFrom="page">
              <wp:posOffset>6587490</wp:posOffset>
            </wp:positionV>
            <wp:extent cx="8890" cy="6350"/>
            <wp:effectExtent l="0" t="0" r="0" b="0"/>
            <wp:wrapSquare wrapText="bothSides"/>
            <wp:docPr id="74" name="Picture 1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sidRPr="00F411A1">
        <w:rPr>
          <w:rFonts w:ascii="Times New Roman" w:hAnsi="Times New Roman" w:cs="Times New Roman"/>
          <w:noProof/>
          <w:sz w:val="28"/>
          <w:szCs w:val="28"/>
        </w:rPr>
        <w:drawing>
          <wp:anchor distT="0" distB="0" distL="114300" distR="114300" simplePos="0" relativeHeight="251694080" behindDoc="0" locked="0" layoutInCell="1" allowOverlap="0" wp14:anchorId="21C971F4" wp14:editId="48255C35">
            <wp:simplePos x="0" y="0"/>
            <wp:positionH relativeFrom="page">
              <wp:posOffset>6882130</wp:posOffset>
            </wp:positionH>
            <wp:positionV relativeFrom="page">
              <wp:posOffset>8874125</wp:posOffset>
            </wp:positionV>
            <wp:extent cx="6350" cy="6350"/>
            <wp:effectExtent l="0" t="0" r="0" b="0"/>
            <wp:wrapSquare wrapText="bothSides"/>
            <wp:docPr id="75" name="Picture 1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Pr="00F411A1">
        <w:rPr>
          <w:rFonts w:ascii="Times New Roman" w:hAnsi="Times New Roman" w:cs="Times New Roman"/>
          <w:sz w:val="28"/>
          <w:szCs w:val="28"/>
        </w:rPr>
        <w:t>предложения о внесении изменений в устав</w:t>
      </w:r>
      <w:r>
        <w:rPr>
          <w:rFonts w:ascii="Times New Roman" w:hAnsi="Times New Roman" w:cs="Times New Roman"/>
          <w:sz w:val="28"/>
          <w:szCs w:val="28"/>
        </w:rPr>
        <w:t>, о принятии устава в новой редакции</w:t>
      </w:r>
      <w:r w:rsidRPr="00F411A1">
        <w:rPr>
          <w:rFonts w:ascii="Times New Roman" w:hAnsi="Times New Roman" w:cs="Times New Roman"/>
          <w:sz w:val="28"/>
          <w:szCs w:val="28"/>
        </w:rPr>
        <w:t xml:space="preserve"> Учреждения; </w:t>
      </w:r>
    </w:p>
    <w:p w:rsidR="00F44BD0" w:rsidRDefault="00F44BD0" w:rsidP="00F44BD0">
      <w:pPr>
        <w:ind w:firstLine="709"/>
        <w:jc w:val="both"/>
        <w:rPr>
          <w:rFonts w:ascii="Times New Roman" w:hAnsi="Times New Roman" w:cs="Times New Roman"/>
          <w:sz w:val="28"/>
          <w:szCs w:val="28"/>
        </w:rPr>
      </w:pPr>
      <w:r w:rsidRPr="00655699">
        <w:rPr>
          <w:rFonts w:ascii="Times New Roman" w:hAnsi="Times New Roman" w:cs="Times New Roman"/>
          <w:sz w:val="28"/>
          <w:szCs w:val="28"/>
        </w:rPr>
        <w:t>проект плана финансово-хозяйственной деятельности Учреждения</w:t>
      </w:r>
      <w:r w:rsidRPr="00F411A1">
        <w:rPr>
          <w:rFonts w:ascii="Times New Roman" w:hAnsi="Times New Roman" w:cs="Times New Roman"/>
          <w:sz w:val="28"/>
          <w:szCs w:val="28"/>
        </w:rPr>
        <w:t xml:space="preserve">; </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 xml:space="preserve">предложения о совершении крупных сделок и сделок, в совершении которых имеется заинтересованность; </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в установленном порядке назначает на должность и освобождает от должности работников Учреждения;</w:t>
      </w:r>
    </w:p>
    <w:p w:rsidR="00F44BD0" w:rsidRPr="00F411A1" w:rsidRDefault="00F44BD0" w:rsidP="00F44BD0">
      <w:pPr>
        <w:spacing w:after="5"/>
        <w:ind w:firstLine="708"/>
        <w:jc w:val="both"/>
        <w:rPr>
          <w:rFonts w:ascii="Times New Roman" w:hAnsi="Times New Roman" w:cs="Times New Roman"/>
          <w:sz w:val="28"/>
          <w:szCs w:val="28"/>
        </w:rPr>
      </w:pPr>
      <w:r w:rsidRPr="00F411A1">
        <w:rPr>
          <w:rFonts w:ascii="Times New Roman" w:hAnsi="Times New Roman" w:cs="Times New Roman"/>
          <w:sz w:val="28"/>
          <w:szCs w:val="28"/>
        </w:rPr>
        <w:t>решает вопросы, связанные с работой в Учреждении, в том числе:</w:t>
      </w:r>
    </w:p>
    <w:p w:rsidR="00F44BD0" w:rsidRDefault="00F44BD0" w:rsidP="00F44BD0">
      <w:pPr>
        <w:ind w:firstLine="851"/>
        <w:jc w:val="both"/>
        <w:rPr>
          <w:rFonts w:ascii="Times New Roman" w:hAnsi="Times New Roman" w:cs="Times New Roman"/>
          <w:sz w:val="28"/>
          <w:szCs w:val="28"/>
        </w:rPr>
      </w:pPr>
      <w:r w:rsidRPr="00F411A1">
        <w:rPr>
          <w:rFonts w:ascii="Times New Roman" w:hAnsi="Times New Roman" w:cs="Times New Roman"/>
          <w:sz w:val="28"/>
          <w:szCs w:val="28"/>
        </w:rPr>
        <w:t>заключает и прекращает трудовые договоры с работниками</w:t>
      </w:r>
      <w:r>
        <w:rPr>
          <w:rFonts w:ascii="Times New Roman" w:hAnsi="Times New Roman" w:cs="Times New Roman"/>
          <w:sz w:val="28"/>
          <w:szCs w:val="28"/>
        </w:rPr>
        <w:t xml:space="preserve"> </w:t>
      </w:r>
      <w:r w:rsidRPr="00F411A1">
        <w:rPr>
          <w:rFonts w:ascii="Times New Roman" w:hAnsi="Times New Roman" w:cs="Times New Roman"/>
          <w:sz w:val="28"/>
          <w:szCs w:val="28"/>
        </w:rPr>
        <w:t xml:space="preserve">Учреждения; </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 xml:space="preserve">утверждает должностные инструкции работников Учреждения; </w:t>
      </w:r>
    </w:p>
    <w:p w:rsidR="00F44BD0" w:rsidRDefault="00F44BD0" w:rsidP="00F44BD0">
      <w:pPr>
        <w:ind w:firstLine="709"/>
        <w:jc w:val="both"/>
        <w:rPr>
          <w:rFonts w:ascii="Times New Roman" w:hAnsi="Times New Roman" w:cs="Times New Roman"/>
          <w:noProof/>
          <w:sz w:val="28"/>
          <w:szCs w:val="28"/>
        </w:rPr>
      </w:pPr>
      <w:r w:rsidRPr="00F411A1">
        <w:rPr>
          <w:rFonts w:ascii="Times New Roman" w:hAnsi="Times New Roman" w:cs="Times New Roman"/>
          <w:sz w:val="28"/>
          <w:szCs w:val="28"/>
        </w:rPr>
        <w:t xml:space="preserve">применяет поощрения за труд, применяет и снимает дисциплинарные взыскания в отношении работников Учреждения; </w:t>
      </w:r>
    </w:p>
    <w:p w:rsidR="00F44BD0" w:rsidRPr="00F411A1" w:rsidRDefault="00F44BD0" w:rsidP="00F44BD0">
      <w:pPr>
        <w:ind w:left="709"/>
        <w:jc w:val="both"/>
        <w:rPr>
          <w:rFonts w:ascii="Times New Roman" w:hAnsi="Times New Roman" w:cs="Times New Roman"/>
          <w:sz w:val="28"/>
          <w:szCs w:val="28"/>
        </w:rPr>
      </w:pPr>
      <w:r w:rsidRPr="00F411A1">
        <w:rPr>
          <w:rFonts w:ascii="Times New Roman" w:hAnsi="Times New Roman" w:cs="Times New Roman"/>
          <w:sz w:val="28"/>
          <w:szCs w:val="28"/>
        </w:rPr>
        <w:t>утверждает:</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 xml:space="preserve">структуру учреждения; </w:t>
      </w:r>
    </w:p>
    <w:p w:rsidR="00F44BD0"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 xml:space="preserve">штатное расписание Учреждения; </w:t>
      </w:r>
    </w:p>
    <w:p w:rsidR="00F44BD0" w:rsidRPr="00F411A1" w:rsidRDefault="00F44BD0" w:rsidP="00F44BD0">
      <w:pPr>
        <w:ind w:firstLine="709"/>
        <w:jc w:val="both"/>
        <w:rPr>
          <w:rFonts w:ascii="Times New Roman" w:hAnsi="Times New Roman" w:cs="Times New Roman"/>
          <w:sz w:val="28"/>
          <w:szCs w:val="28"/>
        </w:rPr>
      </w:pPr>
      <w:r w:rsidRPr="00655699">
        <w:rPr>
          <w:rFonts w:ascii="Times New Roman" w:hAnsi="Times New Roman" w:cs="Times New Roman"/>
          <w:sz w:val="28"/>
          <w:szCs w:val="28"/>
        </w:rPr>
        <w:t>план финансово-хозяйственной деятельности Учреждения</w:t>
      </w:r>
      <w:r w:rsidRPr="00F411A1">
        <w:rPr>
          <w:rFonts w:ascii="Times New Roman" w:hAnsi="Times New Roman" w:cs="Times New Roman"/>
          <w:sz w:val="28"/>
          <w:szCs w:val="28"/>
        </w:rPr>
        <w:t>;</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вносит органам, осуществляющим функции и полномочия</w:t>
      </w:r>
      <w:r>
        <w:rPr>
          <w:rFonts w:ascii="Times New Roman" w:hAnsi="Times New Roman" w:cs="Times New Roman"/>
          <w:sz w:val="28"/>
          <w:szCs w:val="28"/>
        </w:rPr>
        <w:t xml:space="preserve"> </w:t>
      </w:r>
      <w:r w:rsidRPr="00F411A1">
        <w:rPr>
          <w:rFonts w:ascii="Times New Roman" w:hAnsi="Times New Roman" w:cs="Times New Roman"/>
          <w:sz w:val="28"/>
          <w:szCs w:val="28"/>
        </w:rPr>
        <w:t>Учредителя</w:t>
      </w:r>
      <w:r>
        <w:rPr>
          <w:rFonts w:ascii="Times New Roman" w:hAnsi="Times New Roman" w:cs="Times New Roman"/>
          <w:sz w:val="28"/>
          <w:szCs w:val="28"/>
        </w:rPr>
        <w:t>,</w:t>
      </w:r>
      <w:r w:rsidRPr="00F411A1">
        <w:rPr>
          <w:rFonts w:ascii="Times New Roman" w:hAnsi="Times New Roman" w:cs="Times New Roman"/>
          <w:sz w:val="28"/>
          <w:szCs w:val="28"/>
        </w:rPr>
        <w:t xml:space="preserve"> предложения по финансовому обеспечению деятельности Учреждения в очередном финансовом году;</w:t>
      </w:r>
    </w:p>
    <w:p w:rsidR="00F44BD0" w:rsidRPr="00F411A1" w:rsidRDefault="00F44BD0" w:rsidP="00F44BD0">
      <w:pPr>
        <w:spacing w:after="5"/>
        <w:ind w:left="709"/>
        <w:jc w:val="both"/>
        <w:rPr>
          <w:rFonts w:ascii="Times New Roman" w:hAnsi="Times New Roman" w:cs="Times New Roman"/>
          <w:sz w:val="28"/>
          <w:szCs w:val="28"/>
        </w:rPr>
      </w:pPr>
      <w:r w:rsidRPr="00F411A1">
        <w:rPr>
          <w:rFonts w:ascii="Times New Roman" w:hAnsi="Times New Roman" w:cs="Times New Roman"/>
          <w:sz w:val="28"/>
          <w:szCs w:val="28"/>
        </w:rPr>
        <w:t>издает приказы по вопросам организации деятельности Учреждения;</w:t>
      </w:r>
    </w:p>
    <w:p w:rsidR="00F44BD0" w:rsidRPr="00F411A1" w:rsidRDefault="00F44BD0" w:rsidP="00F44BD0">
      <w:pPr>
        <w:spacing w:after="5"/>
        <w:ind w:left="709"/>
        <w:jc w:val="both"/>
        <w:rPr>
          <w:rFonts w:ascii="Times New Roman" w:hAnsi="Times New Roman" w:cs="Times New Roman"/>
          <w:sz w:val="28"/>
          <w:szCs w:val="28"/>
        </w:rPr>
      </w:pPr>
      <w:r w:rsidRPr="00F411A1">
        <w:rPr>
          <w:rFonts w:ascii="Times New Roman" w:hAnsi="Times New Roman" w:cs="Times New Roman"/>
          <w:sz w:val="28"/>
          <w:szCs w:val="28"/>
        </w:rPr>
        <w:t>дает поручения и указания работникам Учреждения;</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подписывает служебные документы Учреждения, визирует служебные документы, поступившие в Учреждение;</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lastRenderedPageBreak/>
        <w:t xml:space="preserve">осуществляет </w:t>
      </w:r>
      <w:proofErr w:type="gramStart"/>
      <w:r w:rsidRPr="00F411A1">
        <w:rPr>
          <w:rFonts w:ascii="Times New Roman" w:hAnsi="Times New Roman" w:cs="Times New Roman"/>
          <w:sz w:val="28"/>
          <w:szCs w:val="28"/>
        </w:rPr>
        <w:t>контроль за</w:t>
      </w:r>
      <w:proofErr w:type="gramEnd"/>
      <w:r w:rsidRPr="00F411A1">
        <w:rPr>
          <w:rFonts w:ascii="Times New Roman" w:hAnsi="Times New Roman" w:cs="Times New Roman"/>
          <w:sz w:val="28"/>
          <w:szCs w:val="28"/>
        </w:rPr>
        <w:t xml:space="preserve"> исполнением работниками Учреждения их должностных обязанностей, а также собственных поручений и указаний;</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осуществляет в установленном порядке меры по поддержанию и развитию материально-технической базы Учреждения, созданию необходимых условий для потребителей услуг и работников Учреждения, несет ответственность за сохранность и надлежащее использование фондов Учреждения, зданий, сооружений, оборудования и другого имущества Учреждения;</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устанавливает порядок и обеспечивает условия работы с персональными данными работников Учреждением и несет персональную ответственность за их неразглашение;</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обеспечивает в пределах своей компетенции защиту сведений, составляющих государственную тайну;</w:t>
      </w:r>
    </w:p>
    <w:p w:rsidR="00F44BD0" w:rsidRPr="00F411A1" w:rsidRDefault="00F44BD0" w:rsidP="00F44BD0">
      <w:pPr>
        <w:spacing w:after="5"/>
        <w:ind w:firstLine="709"/>
        <w:jc w:val="both"/>
        <w:rPr>
          <w:rFonts w:ascii="Times New Roman" w:hAnsi="Times New Roman" w:cs="Times New Roman"/>
          <w:sz w:val="28"/>
          <w:szCs w:val="28"/>
        </w:rPr>
      </w:pPr>
      <w:r w:rsidRPr="00F411A1">
        <w:rPr>
          <w:rFonts w:ascii="Times New Roman" w:hAnsi="Times New Roman" w:cs="Times New Roman"/>
          <w:sz w:val="28"/>
          <w:szCs w:val="28"/>
        </w:rPr>
        <w:t>определяет состав и объем сведений, составляющих служебную или коммерческую тайну, а также порядок их защиты в соответствии с законодательством Российской Федерации;</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обеспечивает проведение мероприятий по гражданской обороне и мобилизационной подготовке в соответствии с законодательством Российской Федерации;</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осуществляет непосредственное руководство системой обеспечения пожарной и антитеррористической безопасности на территории Учреждения и несет персональную ответственность за соблюдение требований пожарной и антитеррористической безопасности в соответствии с нормативными правовыми актами Российской Федерации в области пожарной и антитеррористической безопасности, разрабатывает и осуществляет меры по обеспечению пожарной и антитеррористической безопасности;</w:t>
      </w:r>
    </w:p>
    <w:p w:rsidR="00F44BD0" w:rsidRPr="00F411A1" w:rsidRDefault="00F44BD0" w:rsidP="00F44BD0">
      <w:pPr>
        <w:ind w:firstLine="709"/>
        <w:jc w:val="both"/>
        <w:rPr>
          <w:rFonts w:ascii="Times New Roman" w:hAnsi="Times New Roman" w:cs="Times New Roman"/>
          <w:sz w:val="28"/>
          <w:szCs w:val="28"/>
        </w:rPr>
      </w:pPr>
      <w:r w:rsidRPr="00F411A1">
        <w:rPr>
          <w:rFonts w:ascii="Times New Roman" w:hAnsi="Times New Roman" w:cs="Times New Roman"/>
          <w:sz w:val="28"/>
          <w:szCs w:val="28"/>
        </w:rPr>
        <w:t>осуществляет иные полномочия в целях организации деятельности Учреждения.</w:t>
      </w:r>
    </w:p>
    <w:p w:rsidR="00F44BD0" w:rsidRPr="00BD6CB2" w:rsidRDefault="00F44BD0" w:rsidP="00F44BD0">
      <w:pPr>
        <w:spacing w:after="5"/>
        <w:ind w:left="709"/>
        <w:jc w:val="both"/>
        <w:rPr>
          <w:rFonts w:ascii="Times New Roman" w:hAnsi="Times New Roman" w:cs="Times New Roman"/>
          <w:sz w:val="28"/>
          <w:szCs w:val="28"/>
        </w:rPr>
      </w:pPr>
      <w:r>
        <w:rPr>
          <w:rFonts w:ascii="Times New Roman" w:hAnsi="Times New Roman" w:cs="Times New Roman"/>
          <w:sz w:val="28"/>
          <w:szCs w:val="28"/>
        </w:rPr>
        <w:t>4.5. Руководитель</w:t>
      </w:r>
      <w:r w:rsidRPr="00BD6CB2">
        <w:rPr>
          <w:rFonts w:ascii="Times New Roman" w:hAnsi="Times New Roman" w:cs="Times New Roman"/>
          <w:sz w:val="28"/>
          <w:szCs w:val="28"/>
        </w:rPr>
        <w:t xml:space="preserve"> несет персональную ответственность </w:t>
      </w:r>
      <w:proofErr w:type="gramStart"/>
      <w:r w:rsidRPr="00BD6CB2">
        <w:rPr>
          <w:rFonts w:ascii="Times New Roman" w:hAnsi="Times New Roman" w:cs="Times New Roman"/>
          <w:sz w:val="28"/>
          <w:szCs w:val="28"/>
        </w:rPr>
        <w:t>за</w:t>
      </w:r>
      <w:proofErr w:type="gramEnd"/>
      <w:r w:rsidRPr="00BD6CB2">
        <w:rPr>
          <w:rFonts w:ascii="Times New Roman" w:hAnsi="Times New Roman" w:cs="Times New Roman"/>
          <w:sz w:val="28"/>
          <w:szCs w:val="28"/>
        </w:rPr>
        <w:t>:</w:t>
      </w:r>
    </w:p>
    <w:p w:rsidR="00F44BD0" w:rsidRDefault="00F44BD0" w:rsidP="00F44BD0">
      <w:pPr>
        <w:ind w:firstLine="709"/>
        <w:jc w:val="both"/>
        <w:rPr>
          <w:rFonts w:ascii="Times New Roman" w:hAnsi="Times New Roman" w:cs="Times New Roman"/>
          <w:sz w:val="28"/>
          <w:szCs w:val="28"/>
        </w:rPr>
      </w:pPr>
      <w:r w:rsidRPr="00BD6CB2">
        <w:rPr>
          <w:rFonts w:ascii="Times New Roman" w:hAnsi="Times New Roman" w:cs="Times New Roman"/>
          <w:sz w:val="28"/>
          <w:szCs w:val="28"/>
        </w:rPr>
        <w:t xml:space="preserve">нецелевое использование бюджетных средств, иное нарушение бюджетного законодательства Российской Федерации; </w:t>
      </w:r>
    </w:p>
    <w:p w:rsidR="00F44BD0" w:rsidRDefault="00F44BD0" w:rsidP="00F44BD0">
      <w:pPr>
        <w:ind w:firstLine="709"/>
        <w:jc w:val="both"/>
        <w:rPr>
          <w:rFonts w:ascii="Times New Roman" w:hAnsi="Times New Roman" w:cs="Times New Roman"/>
          <w:sz w:val="28"/>
          <w:szCs w:val="28"/>
        </w:rPr>
      </w:pPr>
      <w:r w:rsidRPr="00BD6CB2">
        <w:rPr>
          <w:rFonts w:ascii="Times New Roman" w:hAnsi="Times New Roman" w:cs="Times New Roman"/>
          <w:sz w:val="28"/>
          <w:szCs w:val="28"/>
        </w:rPr>
        <w:t xml:space="preserve">неэффективное или нецелевое использование имущества Учреждения, иное нарушение порядка владения, пользования и распоряжения им; </w:t>
      </w:r>
    </w:p>
    <w:p w:rsidR="00F44BD0" w:rsidRPr="00BD6CB2" w:rsidRDefault="00F44BD0" w:rsidP="00F44BD0">
      <w:pPr>
        <w:ind w:firstLine="709"/>
        <w:jc w:val="both"/>
        <w:rPr>
          <w:rFonts w:ascii="Times New Roman" w:hAnsi="Times New Roman" w:cs="Times New Roman"/>
          <w:sz w:val="28"/>
          <w:szCs w:val="28"/>
        </w:rPr>
      </w:pPr>
      <w:r w:rsidRPr="00BD6CB2">
        <w:rPr>
          <w:rFonts w:ascii="Times New Roman" w:hAnsi="Times New Roman" w:cs="Times New Roman"/>
          <w:sz w:val="28"/>
          <w:szCs w:val="28"/>
        </w:rPr>
        <w:t>ненадлежащее функционирование Учреждения,</w:t>
      </w:r>
      <w:r w:rsidRPr="00BD6CB2">
        <w:rPr>
          <w:rFonts w:ascii="Times New Roman" w:hAnsi="Times New Roman" w:cs="Times New Roman"/>
          <w:sz w:val="28"/>
          <w:szCs w:val="28"/>
        </w:rPr>
        <w:tab/>
        <w:t>в том числе неисполнение обязанностей Учреждения и невыполнение муниципального задания Учреждения.</w:t>
      </w:r>
    </w:p>
    <w:p w:rsidR="00F44BD0" w:rsidRPr="00BD6CB2" w:rsidRDefault="00F44BD0" w:rsidP="00F44BD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w:t>
      </w:r>
      <w:r w:rsidRPr="00BD6CB2">
        <w:rPr>
          <w:rFonts w:ascii="Times New Roman" w:hAnsi="Times New Roman" w:cs="Times New Roman"/>
          <w:sz w:val="28"/>
          <w:szCs w:val="28"/>
        </w:rPr>
        <w:t xml:space="preserve">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согласования сделки с собственником имущества, независимо от того, была ли эта сделка признана недействительной.</w:t>
      </w:r>
    </w:p>
    <w:p w:rsidR="00F44BD0" w:rsidRPr="00F411A1" w:rsidRDefault="00F44BD0" w:rsidP="00F44BD0">
      <w:pPr>
        <w:ind w:firstLine="851"/>
        <w:jc w:val="both"/>
        <w:rPr>
          <w:rFonts w:ascii="Times New Roman" w:hAnsi="Times New Roman" w:cs="Times New Roman"/>
          <w:sz w:val="28"/>
          <w:szCs w:val="28"/>
        </w:rPr>
      </w:pPr>
    </w:p>
    <w:p w:rsidR="00F44BD0" w:rsidRPr="00176FD1" w:rsidRDefault="00F44BD0" w:rsidP="00F44BD0">
      <w:pPr>
        <w:widowControl w:val="0"/>
        <w:jc w:val="center"/>
        <w:rPr>
          <w:rFonts w:ascii="Times New Roman" w:eastAsia="Times New Roman" w:hAnsi="Times New Roman" w:cs="Times New Roman"/>
          <w:sz w:val="28"/>
          <w:szCs w:val="28"/>
        </w:rPr>
      </w:pPr>
      <w:r w:rsidRPr="00176FD1">
        <w:rPr>
          <w:rFonts w:ascii="Times New Roman" w:eastAsia="Times New Roman" w:hAnsi="Times New Roman" w:cs="Times New Roman"/>
          <w:sz w:val="28"/>
          <w:szCs w:val="28"/>
        </w:rPr>
        <w:t>5. ИМУЩЕСТВО И ФИНАНСЫ УЧРЕЖДЕНИЯ</w:t>
      </w:r>
    </w:p>
    <w:p w:rsidR="00F44BD0" w:rsidRDefault="00F44BD0" w:rsidP="00F44BD0">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44BD0" w:rsidRDefault="00F44BD0" w:rsidP="00F44BD0">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5.1. Имущество Учреждения находится в муниципальной собственности муниципального образования Тбилисский район, отражается на самостоятельном балансе Учреждения и закреплено за ним на праве оперативного управления. В отношении этого имущества Учреждение осуществляет в пределах, установленных законом, в соответствии с целями своей деятельности и назначением имущества права владения, пользования и распоряжения им.</w:t>
      </w:r>
    </w:p>
    <w:p w:rsidR="00F44BD0" w:rsidRDefault="00F44BD0" w:rsidP="00F44BD0">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5.2.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Уменьшение объема субсидий, предоставленной на выполнение муниципального задания, в течени</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срока его выполнения осуществляется только при соответствующем изменении муниципального задания.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На основании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27 июля, 8, 29 ноября 2010 года) 7-ФЗ статьи 9.2. пункта 3 абзаца 3 государственные (муниципальные) задания для бюджетного учреждения в соответствии с предусмотренными его учредительными документами основными видами</w:t>
      </w:r>
      <w:proofErr w:type="gramEnd"/>
      <w:r>
        <w:rPr>
          <w:rFonts w:ascii="Times New Roman" w:eastAsia="Times New Roman" w:hAnsi="Times New Roman" w:cs="Times New Roman"/>
          <w:sz w:val="28"/>
          <w:szCs w:val="28"/>
        </w:rPr>
        <w:t xml:space="preserve"> деятельности формирует и утверждает соответствующий орган, осуществляющий функции и полномочия учредителя.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Бюджетное учреждение осуществляет в соответствии с государственными (муниципальными) заданиями и (или) обязательствами </w:t>
      </w:r>
      <w:r>
        <w:rPr>
          <w:rFonts w:ascii="Times New Roman" w:eastAsia="Times New Roman" w:hAnsi="Times New Roman" w:cs="Times New Roman"/>
          <w:sz w:val="28"/>
          <w:szCs w:val="28"/>
        </w:rPr>
        <w:lastRenderedPageBreak/>
        <w:t>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пункте 1 настоящей статьи.</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Бюджетное учреждение не вправе отказаться от выполнения государственного (муниципального) задания.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Уменьшение объема субсидий, </w:t>
      </w:r>
      <w:proofErr w:type="gramStart"/>
      <w:r>
        <w:rPr>
          <w:rFonts w:ascii="Times New Roman" w:eastAsia="Times New Roman" w:hAnsi="Times New Roman" w:cs="Times New Roman"/>
          <w:sz w:val="28"/>
          <w:szCs w:val="28"/>
        </w:rPr>
        <w:t>предоставленной</w:t>
      </w:r>
      <w:proofErr w:type="gramEnd"/>
      <w:r>
        <w:rPr>
          <w:rFonts w:ascii="Times New Roman" w:eastAsia="Times New Roman" w:hAnsi="Times New Roman" w:cs="Times New Roman"/>
          <w:sz w:val="28"/>
          <w:szCs w:val="28"/>
        </w:rPr>
        <w:t xml:space="preserve">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5.3. Учреждение может совершать крупные сделки только с предварительного согласия Учредителя.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Крупной сделкой признается сделка или несколько взаимосвязанных сделок, связанная с распоряжением денежных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w:t>
      </w:r>
      <w:proofErr w:type="gramEnd"/>
      <w:r>
        <w:rPr>
          <w:rFonts w:ascii="Times New Roman" w:eastAsia="Times New Roman" w:hAnsi="Times New Roman" w:cs="Times New Roman"/>
          <w:sz w:val="28"/>
          <w:szCs w:val="28"/>
        </w:rPr>
        <w:t xml:space="preserve"> дату.</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5.4. </w:t>
      </w:r>
      <w:proofErr w:type="gramStart"/>
      <w:r>
        <w:rPr>
          <w:rFonts w:ascii="Times New Roman" w:eastAsia="Times New Roman" w:hAnsi="Times New Roman" w:cs="Times New Roman"/>
          <w:sz w:val="28"/>
          <w:szCs w:val="28"/>
        </w:rPr>
        <w:t>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имущество,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roofErr w:type="gramEnd"/>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5.5. Источниками формирования имущества и финансовых ресурсов Учреждения являются</w:t>
      </w:r>
      <w:r w:rsidRPr="00584A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имущество, переданное Учреждению его собственником или учредителем</w:t>
      </w:r>
      <w:r w:rsidRPr="00584A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субсидии из местного бюджета на выполнение Учреждением муниципального задания</w:t>
      </w:r>
      <w:r w:rsidRPr="00584A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доходы, от приносящей доходы деятельности</w:t>
      </w:r>
      <w:r w:rsidRPr="00584A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дары и пожертвования российских и иностранных юридических и физических лиц</w:t>
      </w:r>
      <w:r w:rsidRPr="00584A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иные источники, не запрещенные законодательством Российской Федерации.</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5.6. Учреждение не вправе размещать денежные средства на депозитах в кредитных организациях, а также совершать сделки с ценными бумагами.</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5.7. При осуществлении права оперативного управления имуществом Учреждение обязано</w:t>
      </w:r>
      <w:r w:rsidRPr="008700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эффективно использовать имущество</w:t>
      </w:r>
      <w:r w:rsidRPr="000F0300">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обеспечивать сохранность и использования имущества строго по целевому назначению</w:t>
      </w:r>
      <w:r w:rsidRPr="008700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не допускать ухудшения технического состояния имущества, помимо его ухудшения, связанного с нормативным износом в процессе эксплуатации</w:t>
      </w:r>
      <w:r w:rsidRPr="008700B8">
        <w:rPr>
          <w:rFonts w:ascii="Times New Roman" w:eastAsia="Times New Roman" w:hAnsi="Times New Roman" w:cs="Times New Roman"/>
          <w:sz w:val="28"/>
          <w:szCs w:val="28"/>
        </w:rPr>
        <w:t>;</w:t>
      </w:r>
    </w:p>
    <w:p w:rsidR="00F44BD0"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осуществлять капитальный и текущий ремонт имущества.</w:t>
      </w:r>
    </w:p>
    <w:p w:rsidR="00F44BD0" w:rsidRPr="008700B8" w:rsidRDefault="00F44BD0" w:rsidP="00F44BD0">
      <w:pPr>
        <w:tabs>
          <w:tab w:val="left" w:pos="0"/>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5.8. Администрация муниципального образования Тбилисский район в отношении имущества, закрепленного за Учреждением собственником, либо </w:t>
      </w:r>
      <w:r>
        <w:rPr>
          <w:rFonts w:ascii="Times New Roman" w:eastAsia="Times New Roman" w:hAnsi="Times New Roman" w:cs="Times New Roman"/>
          <w:sz w:val="28"/>
          <w:szCs w:val="28"/>
        </w:rPr>
        <w:lastRenderedPageBreak/>
        <w:t>приобретенного Учреждением за счет средств, выделенных ему собственником на приобретение этого имущества вправе изъять излишнее, неиспользуемое либо используемое не по назначению имущество и распорядиться им по своему усмотрению.</w:t>
      </w:r>
    </w:p>
    <w:p w:rsidR="00F44BD0" w:rsidRDefault="00F44BD0" w:rsidP="00F44BD0">
      <w:pPr>
        <w:widowControl w:val="0"/>
        <w:suppressAutoHyphens/>
        <w:outlineLvl w:val="0"/>
        <w:rPr>
          <w:rFonts w:ascii="Times New Roman" w:eastAsia="Times New Roman" w:hAnsi="Times New Roman" w:cs="Times New Roman"/>
          <w:b/>
          <w:bCs/>
          <w:sz w:val="28"/>
          <w:szCs w:val="28"/>
          <w:lang w:eastAsia="hi-IN" w:bidi="hi-IN"/>
        </w:rPr>
      </w:pPr>
    </w:p>
    <w:p w:rsidR="00F44BD0" w:rsidRDefault="00F44BD0" w:rsidP="00F44BD0">
      <w:pPr>
        <w:widowControl w:val="0"/>
        <w:suppressAutoHyphens/>
        <w:outlineLvl w:val="0"/>
        <w:rPr>
          <w:rFonts w:ascii="Times New Roman" w:eastAsia="Times New Roman" w:hAnsi="Times New Roman" w:cs="Times New Roman"/>
          <w:bCs/>
          <w:sz w:val="28"/>
          <w:szCs w:val="28"/>
          <w:lang w:eastAsia="hi-IN" w:bidi="hi-IN"/>
        </w:rPr>
      </w:pPr>
    </w:p>
    <w:p w:rsidR="00F44BD0" w:rsidRPr="00176FD1" w:rsidRDefault="00F44BD0" w:rsidP="00F44BD0">
      <w:pPr>
        <w:widowControl w:val="0"/>
        <w:suppressAutoHyphens/>
        <w:jc w:val="center"/>
        <w:outlineLvl w:val="0"/>
        <w:rPr>
          <w:rFonts w:ascii="Times New Roman" w:eastAsia="Times New Roman" w:hAnsi="Times New Roman" w:cs="Times New Roman"/>
          <w:bCs/>
          <w:sz w:val="28"/>
          <w:szCs w:val="28"/>
          <w:lang w:eastAsia="hi-IN" w:bidi="hi-IN"/>
        </w:rPr>
      </w:pPr>
      <w:r w:rsidRPr="00176FD1">
        <w:rPr>
          <w:rFonts w:ascii="Times New Roman" w:eastAsia="Times New Roman" w:hAnsi="Times New Roman" w:cs="Times New Roman"/>
          <w:bCs/>
          <w:sz w:val="28"/>
          <w:szCs w:val="28"/>
          <w:lang w:eastAsia="hi-IN" w:bidi="hi-IN"/>
        </w:rPr>
        <w:t>6. ПОРЯДОК РЕОРГАНИЗАЦИИ, ИЗМЕНЕНИЯ ТИПА И</w:t>
      </w:r>
    </w:p>
    <w:p w:rsidR="00F44BD0" w:rsidRPr="00176FD1" w:rsidRDefault="00F44BD0" w:rsidP="00F44BD0">
      <w:pPr>
        <w:widowControl w:val="0"/>
        <w:suppressAutoHyphens/>
        <w:jc w:val="center"/>
        <w:outlineLvl w:val="0"/>
        <w:rPr>
          <w:rFonts w:ascii="Times New Roman" w:eastAsia="Times New Roman" w:hAnsi="Times New Roman" w:cs="Times New Roman"/>
          <w:bCs/>
          <w:sz w:val="28"/>
          <w:szCs w:val="28"/>
          <w:lang w:eastAsia="hi-IN" w:bidi="hi-IN"/>
        </w:rPr>
      </w:pPr>
      <w:r w:rsidRPr="00176FD1">
        <w:rPr>
          <w:rFonts w:ascii="Times New Roman" w:eastAsia="Times New Roman" w:hAnsi="Times New Roman" w:cs="Times New Roman"/>
          <w:bCs/>
          <w:sz w:val="28"/>
          <w:szCs w:val="28"/>
          <w:lang w:eastAsia="hi-IN" w:bidi="hi-IN"/>
        </w:rPr>
        <w:t>ЛИКВИДАЦИЯ УЧРЕЖДЕНИЯ</w:t>
      </w:r>
    </w:p>
    <w:p w:rsidR="00F44BD0" w:rsidRDefault="00F44BD0" w:rsidP="00F44BD0">
      <w:pPr>
        <w:spacing w:after="35"/>
        <w:ind w:left="67" w:firstLine="642"/>
        <w:jc w:val="both"/>
        <w:rPr>
          <w:rFonts w:ascii="Times New Roman" w:eastAsia="Times New Roman" w:hAnsi="Times New Roman" w:cs="Times New Roman"/>
          <w:sz w:val="28"/>
          <w:szCs w:val="28"/>
        </w:rPr>
      </w:pPr>
    </w:p>
    <w:p w:rsidR="00F44BD0" w:rsidRPr="00D64655" w:rsidRDefault="00F44BD0" w:rsidP="00F44BD0">
      <w:pPr>
        <w:spacing w:after="35"/>
        <w:ind w:left="67" w:firstLine="642"/>
        <w:jc w:val="both"/>
        <w:rPr>
          <w:rFonts w:ascii="Times New Roman" w:hAnsi="Times New Roman" w:cs="Times New Roman"/>
          <w:sz w:val="28"/>
          <w:szCs w:val="28"/>
        </w:rPr>
      </w:pPr>
      <w:r w:rsidRPr="00D64655">
        <w:rPr>
          <w:rFonts w:ascii="Times New Roman" w:eastAsia="Times New Roman" w:hAnsi="Times New Roman" w:cs="Times New Roman"/>
          <w:sz w:val="28"/>
          <w:szCs w:val="28"/>
        </w:rPr>
        <w:t xml:space="preserve">6.1. </w:t>
      </w:r>
      <w:r w:rsidRPr="00D64655">
        <w:rPr>
          <w:rFonts w:ascii="Times New Roman" w:hAnsi="Times New Roman" w:cs="Times New Roman"/>
          <w:sz w:val="28"/>
          <w:szCs w:val="28"/>
        </w:rPr>
        <w:t>Реорганизация Учреждения в форме слияния, присоединения, разделения, выделения, преобразования может происходить в порядке, установленном действующим законодательством, как по инициативе органов, осуществляющих функции и полномочия Учредителя, так и по инициативе Учреждения (при согласии органов, осуществляющих функции и полномочия Учредителя).</w:t>
      </w:r>
    </w:p>
    <w:p w:rsidR="00F44BD0" w:rsidRPr="00D64655" w:rsidRDefault="00F44BD0" w:rsidP="00F44BD0">
      <w:pPr>
        <w:spacing w:after="45"/>
        <w:ind w:left="67" w:firstLine="642"/>
        <w:jc w:val="both"/>
        <w:rPr>
          <w:rFonts w:ascii="Times New Roman" w:hAnsi="Times New Roman" w:cs="Times New Roman"/>
          <w:sz w:val="28"/>
          <w:szCs w:val="28"/>
        </w:rPr>
      </w:pPr>
      <w:r w:rsidRPr="00D64655">
        <w:rPr>
          <w:rFonts w:ascii="Times New Roman" w:hAnsi="Times New Roman" w:cs="Times New Roman"/>
          <w:sz w:val="28"/>
          <w:szCs w:val="28"/>
        </w:rPr>
        <w:t>6.2. Изменение типа Учреждения не является реорганизацией. При изменении типа</w:t>
      </w:r>
      <w:r>
        <w:rPr>
          <w:rFonts w:ascii="Times New Roman" w:hAnsi="Times New Roman" w:cs="Times New Roman"/>
          <w:sz w:val="28"/>
          <w:szCs w:val="28"/>
        </w:rPr>
        <w:t xml:space="preserve"> Учреждения</w:t>
      </w:r>
      <w:r w:rsidRPr="00D64655">
        <w:rPr>
          <w:rFonts w:ascii="Times New Roman" w:hAnsi="Times New Roman" w:cs="Times New Roman"/>
          <w:sz w:val="28"/>
          <w:szCs w:val="28"/>
        </w:rPr>
        <w:t xml:space="preserve"> в Устав Учреждения вносятся соответствующие изменения.</w:t>
      </w:r>
    </w:p>
    <w:p w:rsidR="00F44BD0" w:rsidRDefault="00F44BD0" w:rsidP="00F44BD0">
      <w:pPr>
        <w:ind w:left="67" w:firstLine="642"/>
        <w:jc w:val="both"/>
        <w:rPr>
          <w:rFonts w:ascii="Times New Roman" w:hAnsi="Times New Roman" w:cs="Times New Roman"/>
          <w:sz w:val="28"/>
          <w:szCs w:val="28"/>
        </w:rPr>
      </w:pPr>
      <w:r w:rsidRPr="00D64655">
        <w:rPr>
          <w:rFonts w:ascii="Times New Roman" w:hAnsi="Times New Roman" w:cs="Times New Roman"/>
          <w:sz w:val="28"/>
          <w:szCs w:val="28"/>
        </w:rPr>
        <w:t>6.3. При ликвидации Учреждения фонды Учреждения, документы по личному составу, а также архивные документы, сроки временного хранения которых не истекли, в упорядоченном сос</w:t>
      </w:r>
      <w:r>
        <w:rPr>
          <w:rFonts w:ascii="Times New Roman" w:hAnsi="Times New Roman" w:cs="Times New Roman"/>
          <w:sz w:val="28"/>
          <w:szCs w:val="28"/>
        </w:rPr>
        <w:t xml:space="preserve">тоянии передаются на хранение в архивный отдел организационно-правового управления администрации </w:t>
      </w:r>
      <w:r w:rsidRPr="00D64655">
        <w:rPr>
          <w:rFonts w:ascii="Times New Roman" w:hAnsi="Times New Roman" w:cs="Times New Roman"/>
          <w:sz w:val="28"/>
          <w:szCs w:val="28"/>
        </w:rPr>
        <w:t xml:space="preserve">муниципального образований </w:t>
      </w:r>
      <w:r>
        <w:rPr>
          <w:rFonts w:ascii="Times New Roman" w:hAnsi="Times New Roman" w:cs="Times New Roman"/>
          <w:sz w:val="28"/>
          <w:szCs w:val="28"/>
        </w:rPr>
        <w:t>Тбилисский</w:t>
      </w:r>
      <w:r w:rsidRPr="00D64655">
        <w:rPr>
          <w:rFonts w:ascii="Times New Roman" w:hAnsi="Times New Roman" w:cs="Times New Roman"/>
          <w:sz w:val="28"/>
          <w:szCs w:val="28"/>
        </w:rPr>
        <w:t xml:space="preserve"> район.</w:t>
      </w:r>
    </w:p>
    <w:p w:rsidR="00F44BD0" w:rsidRDefault="00F44BD0" w:rsidP="00F44BD0">
      <w:pPr>
        <w:ind w:left="67" w:firstLine="784"/>
        <w:jc w:val="both"/>
        <w:rPr>
          <w:rFonts w:ascii="Times New Roman" w:hAnsi="Times New Roman" w:cs="Times New Roman"/>
          <w:sz w:val="28"/>
          <w:szCs w:val="28"/>
        </w:rPr>
      </w:pPr>
    </w:p>
    <w:p w:rsidR="00F44BD0" w:rsidRPr="00176FD1" w:rsidRDefault="00F44BD0" w:rsidP="00F44BD0">
      <w:pPr>
        <w:ind w:left="67" w:firstLine="784"/>
        <w:jc w:val="center"/>
        <w:rPr>
          <w:rFonts w:ascii="Times New Roman" w:hAnsi="Times New Roman" w:cs="Times New Roman"/>
          <w:sz w:val="28"/>
          <w:szCs w:val="28"/>
        </w:rPr>
      </w:pPr>
      <w:r w:rsidRPr="00176FD1">
        <w:rPr>
          <w:rFonts w:ascii="Times New Roman" w:hAnsi="Times New Roman" w:cs="Times New Roman"/>
          <w:sz w:val="28"/>
          <w:szCs w:val="28"/>
        </w:rPr>
        <w:t xml:space="preserve">7. ВНЕСЕНИЕ ИЗМЕНЕНИЙ И ДОПОЛНЕНИЙ В УСТАВ </w:t>
      </w:r>
      <w:r w:rsidRPr="00176FD1">
        <w:rPr>
          <w:rFonts w:ascii="Times New Roman" w:hAnsi="Times New Roman" w:cs="Times New Roman"/>
          <w:noProof/>
          <w:sz w:val="28"/>
          <w:szCs w:val="28"/>
        </w:rPr>
        <w:drawing>
          <wp:inline distT="0" distB="0" distL="0" distR="0" wp14:anchorId="35AB9C5A" wp14:editId="1399E6F7">
            <wp:extent cx="9525" cy="9525"/>
            <wp:effectExtent l="0" t="0" r="0" b="0"/>
            <wp:docPr id="8" name="Picture 2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6FD1">
        <w:rPr>
          <w:rFonts w:ascii="Times New Roman" w:hAnsi="Times New Roman" w:cs="Times New Roman"/>
          <w:sz w:val="28"/>
          <w:szCs w:val="28"/>
        </w:rPr>
        <w:t xml:space="preserve"> УЧРЕЖДЕНИЯ</w:t>
      </w:r>
    </w:p>
    <w:p w:rsidR="00F44BD0" w:rsidRDefault="00F44BD0" w:rsidP="00F44BD0">
      <w:pPr>
        <w:ind w:left="67" w:firstLine="642"/>
        <w:jc w:val="both"/>
        <w:rPr>
          <w:rFonts w:ascii="Times New Roman" w:hAnsi="Times New Roman" w:cs="Times New Roman"/>
          <w:sz w:val="28"/>
          <w:szCs w:val="28"/>
        </w:rPr>
      </w:pPr>
    </w:p>
    <w:p w:rsidR="00F44BD0" w:rsidRPr="00D64655" w:rsidRDefault="00F44BD0" w:rsidP="00F44BD0">
      <w:pPr>
        <w:ind w:left="67" w:firstLine="642"/>
        <w:jc w:val="both"/>
        <w:rPr>
          <w:rFonts w:ascii="Times New Roman" w:hAnsi="Times New Roman" w:cs="Times New Roman"/>
          <w:sz w:val="28"/>
          <w:szCs w:val="28"/>
        </w:rPr>
      </w:pPr>
      <w:r w:rsidRPr="00D64655">
        <w:rPr>
          <w:rFonts w:ascii="Times New Roman" w:hAnsi="Times New Roman" w:cs="Times New Roman"/>
          <w:sz w:val="28"/>
          <w:szCs w:val="28"/>
        </w:rPr>
        <w:t>7.1. Решение о внесении изменений и дополнений в Устав Учреждения или утверждение Устава в новой редакции принимается ад</w:t>
      </w:r>
      <w:r>
        <w:rPr>
          <w:rFonts w:ascii="Times New Roman" w:hAnsi="Times New Roman" w:cs="Times New Roman"/>
          <w:sz w:val="28"/>
          <w:szCs w:val="28"/>
        </w:rPr>
        <w:t>ми</w:t>
      </w:r>
      <w:r w:rsidRPr="00D64655">
        <w:rPr>
          <w:rFonts w:ascii="Times New Roman" w:hAnsi="Times New Roman" w:cs="Times New Roman"/>
          <w:sz w:val="28"/>
          <w:szCs w:val="28"/>
        </w:rPr>
        <w:t xml:space="preserve">нистрацией муниципального образования </w:t>
      </w:r>
      <w:r>
        <w:rPr>
          <w:rFonts w:ascii="Times New Roman" w:hAnsi="Times New Roman" w:cs="Times New Roman"/>
          <w:sz w:val="28"/>
          <w:szCs w:val="28"/>
        </w:rPr>
        <w:t>Тбилисский</w:t>
      </w:r>
      <w:r w:rsidRPr="00D64655">
        <w:rPr>
          <w:rFonts w:ascii="Times New Roman" w:hAnsi="Times New Roman" w:cs="Times New Roman"/>
          <w:sz w:val="28"/>
          <w:szCs w:val="28"/>
        </w:rPr>
        <w:t xml:space="preserve"> район</w:t>
      </w:r>
      <w:r>
        <w:rPr>
          <w:rFonts w:ascii="Times New Roman" w:hAnsi="Times New Roman" w:cs="Times New Roman"/>
          <w:sz w:val="28"/>
          <w:szCs w:val="28"/>
        </w:rPr>
        <w:t>, путем принятия постановления</w:t>
      </w:r>
      <w:r w:rsidRPr="00D64655">
        <w:rPr>
          <w:rFonts w:ascii="Times New Roman" w:hAnsi="Times New Roman" w:cs="Times New Roman"/>
          <w:sz w:val="28"/>
          <w:szCs w:val="28"/>
        </w:rPr>
        <w:t>.</w:t>
      </w:r>
    </w:p>
    <w:p w:rsidR="00F44BD0" w:rsidRPr="00D64655" w:rsidRDefault="00F44BD0" w:rsidP="00F44BD0">
      <w:pPr>
        <w:ind w:left="5" w:firstLine="704"/>
        <w:jc w:val="both"/>
        <w:rPr>
          <w:rFonts w:ascii="Times New Roman" w:hAnsi="Times New Roman" w:cs="Times New Roman"/>
          <w:sz w:val="28"/>
          <w:szCs w:val="28"/>
        </w:rPr>
      </w:pPr>
      <w:r w:rsidRPr="00D64655">
        <w:rPr>
          <w:rFonts w:ascii="Times New Roman" w:hAnsi="Times New Roman" w:cs="Times New Roman"/>
          <w:sz w:val="28"/>
          <w:szCs w:val="28"/>
        </w:rPr>
        <w:t xml:space="preserve">7.2. Изменения и дополнения в Уставе Учреждения или Устав Учреждения в новой редакции подлежат регистрации в органе, </w:t>
      </w:r>
      <w:r w:rsidRPr="00D64655">
        <w:rPr>
          <w:rFonts w:ascii="Times New Roman" w:hAnsi="Times New Roman" w:cs="Times New Roman"/>
          <w:sz w:val="28"/>
          <w:szCs w:val="28"/>
        </w:rPr>
        <w:lastRenderedPageBreak/>
        <w:t>осуществляющем госуда</w:t>
      </w:r>
      <w:r>
        <w:rPr>
          <w:rFonts w:ascii="Times New Roman" w:hAnsi="Times New Roman" w:cs="Times New Roman"/>
          <w:sz w:val="28"/>
          <w:szCs w:val="28"/>
        </w:rPr>
        <w:t xml:space="preserve">рственную регистрацию юридических </w:t>
      </w:r>
      <w:r w:rsidRPr="00D64655">
        <w:rPr>
          <w:rFonts w:ascii="Times New Roman" w:hAnsi="Times New Roman" w:cs="Times New Roman"/>
          <w:sz w:val="28"/>
          <w:szCs w:val="28"/>
        </w:rPr>
        <w:t>лиц, в порядке, установленном федеральным законом о государственной регистрации юридических лиц.</w:t>
      </w:r>
    </w:p>
    <w:p w:rsidR="00F44BD0" w:rsidRPr="00D64655" w:rsidRDefault="00F44BD0" w:rsidP="00F44BD0">
      <w:pPr>
        <w:tabs>
          <w:tab w:val="left" w:pos="709"/>
        </w:tabs>
        <w:ind w:left="14" w:firstLine="695"/>
        <w:jc w:val="both"/>
        <w:rPr>
          <w:rFonts w:ascii="Times New Roman" w:hAnsi="Times New Roman" w:cs="Times New Roman"/>
          <w:sz w:val="28"/>
          <w:szCs w:val="28"/>
        </w:rPr>
      </w:pPr>
      <w:r w:rsidRPr="00D64655">
        <w:rPr>
          <w:rFonts w:ascii="Times New Roman" w:hAnsi="Times New Roman" w:cs="Times New Roman"/>
          <w:sz w:val="28"/>
          <w:szCs w:val="28"/>
        </w:rPr>
        <w:t>7.3. Изменения и дополнения в Устав Учреждения или Устав Учреждения в новой редакции приобретают силу для третьих лиц с момента их государственной регистрации.</w:t>
      </w:r>
    </w:p>
    <w:p w:rsidR="00F44BD0" w:rsidRPr="001F65F1" w:rsidRDefault="00F44BD0" w:rsidP="00F44BD0">
      <w:pPr>
        <w:ind w:firstLine="720"/>
        <w:jc w:val="both"/>
        <w:rPr>
          <w:rFonts w:ascii="Courier New" w:eastAsia="Times New Roman" w:hAnsi="Courier New" w:cs="Courier New"/>
          <w:sz w:val="28"/>
          <w:szCs w:val="28"/>
        </w:rPr>
      </w:pPr>
    </w:p>
    <w:p w:rsidR="00F44BD0" w:rsidRPr="002447AB" w:rsidRDefault="00F44BD0" w:rsidP="00F44BD0">
      <w:pPr>
        <w:jc w:val="both"/>
        <w:rPr>
          <w:rFonts w:ascii="Times New Roman" w:eastAsia="Times New Roman" w:hAnsi="Times New Roman" w:cs="Times New Roman"/>
          <w:sz w:val="28"/>
          <w:szCs w:val="28"/>
        </w:rPr>
      </w:pPr>
    </w:p>
    <w:p w:rsidR="00F44BD0" w:rsidRPr="0098186E" w:rsidRDefault="00F44BD0" w:rsidP="00F44BD0">
      <w:pPr>
        <w:rPr>
          <w:rFonts w:ascii="Calibri" w:eastAsia="Calibri" w:hAnsi="Calibri" w:cs="Times New Roman"/>
          <w:lang w:eastAsia="en-US"/>
        </w:rPr>
      </w:pPr>
    </w:p>
    <w:p w:rsidR="00F44BD0" w:rsidRDefault="00F44BD0" w:rsidP="00F44BD0">
      <w:pPr>
        <w:pStyle w:val="4"/>
        <w:tabs>
          <w:tab w:val="left" w:pos="1561"/>
        </w:tabs>
        <w:spacing w:line="240" w:lineRule="auto"/>
        <w:ind w:firstLine="709"/>
        <w:rPr>
          <w:color w:val="262626"/>
          <w:sz w:val="30"/>
          <w:szCs w:val="30"/>
        </w:rPr>
      </w:pPr>
    </w:p>
    <w:p w:rsidR="00F44BD0" w:rsidRPr="00B859AD" w:rsidRDefault="00F44BD0" w:rsidP="00F44BD0">
      <w:pPr>
        <w:pStyle w:val="4"/>
        <w:shd w:val="clear" w:color="auto" w:fill="auto"/>
        <w:spacing w:line="240" w:lineRule="auto"/>
        <w:ind w:right="40" w:firstLine="0"/>
        <w:jc w:val="both"/>
        <w:rPr>
          <w:color w:val="262626"/>
          <w:sz w:val="30"/>
          <w:szCs w:val="30"/>
        </w:rPr>
      </w:pPr>
    </w:p>
    <w:p w:rsidR="00F44BD0" w:rsidRPr="007A41BE" w:rsidRDefault="00F44BD0" w:rsidP="00A20ED1">
      <w:pPr>
        <w:pStyle w:val="21"/>
        <w:shd w:val="clear" w:color="auto" w:fill="auto"/>
        <w:spacing w:before="0" w:after="0" w:line="240" w:lineRule="auto"/>
        <w:ind w:left="20" w:right="20"/>
        <w:jc w:val="both"/>
        <w:rPr>
          <w:color w:val="000000"/>
          <w:sz w:val="28"/>
          <w:szCs w:val="28"/>
          <w:lang w:bidi="ru-RU"/>
        </w:rPr>
      </w:pPr>
    </w:p>
    <w:sectPr w:rsidR="00F44BD0" w:rsidRPr="007A41BE" w:rsidSect="009B2D11">
      <w:headerReference w:type="default" r:id="rId4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80" w:rsidRDefault="005C7980" w:rsidP="00A20ED1">
      <w:pPr>
        <w:spacing w:after="0" w:line="240" w:lineRule="auto"/>
      </w:pPr>
      <w:r>
        <w:separator/>
      </w:r>
    </w:p>
  </w:endnote>
  <w:endnote w:type="continuationSeparator" w:id="0">
    <w:p w:rsidR="005C7980" w:rsidRDefault="005C7980" w:rsidP="00A2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80" w:rsidRDefault="005C7980" w:rsidP="00A20ED1">
      <w:pPr>
        <w:spacing w:after="0" w:line="240" w:lineRule="auto"/>
      </w:pPr>
      <w:r>
        <w:separator/>
      </w:r>
    </w:p>
  </w:footnote>
  <w:footnote w:type="continuationSeparator" w:id="0">
    <w:p w:rsidR="005C7980" w:rsidRDefault="005C7980" w:rsidP="00A2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ED1" w:rsidRDefault="00260BDB">
    <w:pPr>
      <w:pStyle w:val="a4"/>
    </w:pPr>
    <w:r>
      <w:tab/>
      <w:t>2</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41B"/>
    <w:multiLevelType w:val="hybridMultilevel"/>
    <w:tmpl w:val="2A8EE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B2825"/>
    <w:multiLevelType w:val="multilevel"/>
    <w:tmpl w:val="436CD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5F1949"/>
    <w:multiLevelType w:val="hybridMultilevel"/>
    <w:tmpl w:val="4F365EFA"/>
    <w:lvl w:ilvl="0" w:tplc="6B7E4324">
      <w:start w:val="2"/>
      <w:numFmt w:val="decimal"/>
      <w:lvlText w:val="%1)"/>
      <w:lvlJc w:val="left"/>
      <w:pPr>
        <w:ind w:left="1100" w:hanging="360"/>
      </w:pPr>
      <w:rPr>
        <w:rFonts w:hint="default"/>
        <w:color w:val="000000"/>
      </w:rPr>
    </w:lvl>
    <w:lvl w:ilvl="1" w:tplc="04190019">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nsid w:val="5D2D40FA"/>
    <w:multiLevelType w:val="multilevel"/>
    <w:tmpl w:val="1382D26A"/>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F7E39C8"/>
    <w:multiLevelType w:val="multilevel"/>
    <w:tmpl w:val="E98E85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A62476"/>
    <w:multiLevelType w:val="hybridMultilevel"/>
    <w:tmpl w:val="6AA25CB4"/>
    <w:lvl w:ilvl="0" w:tplc="3E86147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num w:numId="1">
    <w:abstractNumId w:val="1"/>
  </w:num>
  <w:num w:numId="2">
    <w:abstractNumId w:val="2"/>
  </w:num>
  <w:num w:numId="3">
    <w:abstractNumId w:val="5"/>
  </w:num>
  <w:num w:numId="4">
    <w:abstractNumId w:val="4"/>
  </w:num>
  <w:num w:numId="5">
    <w:abstractNumId w:val="3"/>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83"/>
    <w:rsid w:val="000B0A4D"/>
    <w:rsid w:val="00210168"/>
    <w:rsid w:val="00260BDB"/>
    <w:rsid w:val="0040119E"/>
    <w:rsid w:val="005C7980"/>
    <w:rsid w:val="0069455C"/>
    <w:rsid w:val="006B0E4D"/>
    <w:rsid w:val="007A41BE"/>
    <w:rsid w:val="00810EEC"/>
    <w:rsid w:val="00900383"/>
    <w:rsid w:val="009B2D11"/>
    <w:rsid w:val="00A20ED1"/>
    <w:rsid w:val="00A75116"/>
    <w:rsid w:val="00B52EB3"/>
    <w:rsid w:val="00BC07B3"/>
    <w:rsid w:val="00BE209D"/>
    <w:rsid w:val="00C05DD1"/>
    <w:rsid w:val="00DF7185"/>
    <w:rsid w:val="00E92395"/>
    <w:rsid w:val="00F4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0038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900383"/>
    <w:pPr>
      <w:widowControl w:val="0"/>
      <w:shd w:val="clear" w:color="auto" w:fill="FFFFFF"/>
      <w:spacing w:before="300" w:after="120" w:line="0" w:lineRule="atLeast"/>
      <w:jc w:val="both"/>
    </w:pPr>
    <w:rPr>
      <w:rFonts w:ascii="Times New Roman" w:eastAsia="Times New Roman" w:hAnsi="Times New Roman" w:cs="Times New Roman"/>
      <w:b/>
      <w:bCs/>
      <w:sz w:val="26"/>
      <w:szCs w:val="26"/>
    </w:rPr>
  </w:style>
  <w:style w:type="character" w:customStyle="1" w:styleId="Exact">
    <w:name w:val="Основной текст Exact"/>
    <w:basedOn w:val="a0"/>
    <w:rsid w:val="00900383"/>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basedOn w:val="a0"/>
    <w:link w:val="21"/>
    <w:rsid w:val="00900383"/>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3"/>
    <w:rsid w:val="00900383"/>
    <w:pPr>
      <w:widowControl w:val="0"/>
      <w:shd w:val="clear" w:color="auto" w:fill="FFFFFF"/>
      <w:spacing w:before="660" w:after="720" w:line="0" w:lineRule="atLeast"/>
    </w:pPr>
    <w:rPr>
      <w:rFonts w:ascii="Times New Roman" w:eastAsia="Times New Roman" w:hAnsi="Times New Roman" w:cs="Times New Roman"/>
      <w:sz w:val="26"/>
      <w:szCs w:val="26"/>
    </w:rPr>
  </w:style>
  <w:style w:type="paragraph" w:styleId="a4">
    <w:name w:val="header"/>
    <w:basedOn w:val="a"/>
    <w:link w:val="a5"/>
    <w:uiPriority w:val="99"/>
    <w:unhideWhenUsed/>
    <w:rsid w:val="00A20E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0ED1"/>
  </w:style>
  <w:style w:type="paragraph" w:styleId="a6">
    <w:name w:val="footer"/>
    <w:basedOn w:val="a"/>
    <w:link w:val="a7"/>
    <w:uiPriority w:val="99"/>
    <w:semiHidden/>
    <w:unhideWhenUsed/>
    <w:rsid w:val="00A20ED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20ED1"/>
  </w:style>
  <w:style w:type="paragraph" w:customStyle="1" w:styleId="4">
    <w:name w:val="Основной текст4"/>
    <w:basedOn w:val="a"/>
    <w:rsid w:val="00F44BD0"/>
    <w:pPr>
      <w:shd w:val="clear" w:color="auto" w:fill="FFFFFF"/>
      <w:spacing w:after="0" w:line="278" w:lineRule="exact"/>
      <w:ind w:hanging="220"/>
      <w:jc w:val="center"/>
    </w:pPr>
    <w:rPr>
      <w:rFonts w:ascii="Times New Roman" w:eastAsia="Times New Roman" w:hAnsi="Times New Roman" w:cs="Times New Roman"/>
      <w:sz w:val="27"/>
      <w:szCs w:val="27"/>
    </w:rPr>
  </w:style>
  <w:style w:type="paragraph" w:customStyle="1" w:styleId="ConsPlusNormal">
    <w:name w:val="ConsPlusNormal"/>
    <w:rsid w:val="00F44BD0"/>
    <w:pPr>
      <w:autoSpaceDE w:val="0"/>
      <w:autoSpaceDN w:val="0"/>
      <w:adjustRightInd w:val="0"/>
      <w:spacing w:after="0" w:line="240" w:lineRule="auto"/>
    </w:pPr>
    <w:rPr>
      <w:rFonts w:ascii="Times New Roman" w:eastAsia="Tahoma" w:hAnsi="Times New Roman" w:cs="Times New Roman"/>
      <w:sz w:val="30"/>
      <w:szCs w:val="30"/>
    </w:rPr>
  </w:style>
  <w:style w:type="character" w:styleId="a8">
    <w:name w:val="Strong"/>
    <w:qFormat/>
    <w:rsid w:val="00F44BD0"/>
    <w:rPr>
      <w:b/>
      <w:bCs/>
    </w:rPr>
  </w:style>
  <w:style w:type="paragraph" w:styleId="a9">
    <w:name w:val="Balloon Text"/>
    <w:basedOn w:val="a"/>
    <w:link w:val="aa"/>
    <w:uiPriority w:val="99"/>
    <w:semiHidden/>
    <w:unhideWhenUsed/>
    <w:rsid w:val="00F44B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4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0038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900383"/>
    <w:pPr>
      <w:widowControl w:val="0"/>
      <w:shd w:val="clear" w:color="auto" w:fill="FFFFFF"/>
      <w:spacing w:before="300" w:after="120" w:line="0" w:lineRule="atLeast"/>
      <w:jc w:val="both"/>
    </w:pPr>
    <w:rPr>
      <w:rFonts w:ascii="Times New Roman" w:eastAsia="Times New Roman" w:hAnsi="Times New Roman" w:cs="Times New Roman"/>
      <w:b/>
      <w:bCs/>
      <w:sz w:val="26"/>
      <w:szCs w:val="26"/>
    </w:rPr>
  </w:style>
  <w:style w:type="character" w:customStyle="1" w:styleId="Exact">
    <w:name w:val="Основной текст Exact"/>
    <w:basedOn w:val="a0"/>
    <w:rsid w:val="00900383"/>
    <w:rPr>
      <w:rFonts w:ascii="Times New Roman" w:eastAsia="Times New Roman" w:hAnsi="Times New Roman" w:cs="Times New Roman"/>
      <w:b w:val="0"/>
      <w:bCs w:val="0"/>
      <w:i w:val="0"/>
      <w:iCs w:val="0"/>
      <w:smallCaps w:val="0"/>
      <w:strike w:val="0"/>
      <w:spacing w:val="1"/>
      <w:u w:val="none"/>
    </w:rPr>
  </w:style>
  <w:style w:type="character" w:customStyle="1" w:styleId="a3">
    <w:name w:val="Основной текст_"/>
    <w:basedOn w:val="a0"/>
    <w:link w:val="21"/>
    <w:rsid w:val="00900383"/>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3"/>
    <w:rsid w:val="00900383"/>
    <w:pPr>
      <w:widowControl w:val="0"/>
      <w:shd w:val="clear" w:color="auto" w:fill="FFFFFF"/>
      <w:spacing w:before="660" w:after="720" w:line="0" w:lineRule="atLeast"/>
    </w:pPr>
    <w:rPr>
      <w:rFonts w:ascii="Times New Roman" w:eastAsia="Times New Roman" w:hAnsi="Times New Roman" w:cs="Times New Roman"/>
      <w:sz w:val="26"/>
      <w:szCs w:val="26"/>
    </w:rPr>
  </w:style>
  <w:style w:type="paragraph" w:styleId="a4">
    <w:name w:val="header"/>
    <w:basedOn w:val="a"/>
    <w:link w:val="a5"/>
    <w:uiPriority w:val="99"/>
    <w:unhideWhenUsed/>
    <w:rsid w:val="00A20E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0ED1"/>
  </w:style>
  <w:style w:type="paragraph" w:styleId="a6">
    <w:name w:val="footer"/>
    <w:basedOn w:val="a"/>
    <w:link w:val="a7"/>
    <w:uiPriority w:val="99"/>
    <w:semiHidden/>
    <w:unhideWhenUsed/>
    <w:rsid w:val="00A20ED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20ED1"/>
  </w:style>
  <w:style w:type="paragraph" w:customStyle="1" w:styleId="4">
    <w:name w:val="Основной текст4"/>
    <w:basedOn w:val="a"/>
    <w:rsid w:val="00F44BD0"/>
    <w:pPr>
      <w:shd w:val="clear" w:color="auto" w:fill="FFFFFF"/>
      <w:spacing w:after="0" w:line="278" w:lineRule="exact"/>
      <w:ind w:hanging="220"/>
      <w:jc w:val="center"/>
    </w:pPr>
    <w:rPr>
      <w:rFonts w:ascii="Times New Roman" w:eastAsia="Times New Roman" w:hAnsi="Times New Roman" w:cs="Times New Roman"/>
      <w:sz w:val="27"/>
      <w:szCs w:val="27"/>
    </w:rPr>
  </w:style>
  <w:style w:type="paragraph" w:customStyle="1" w:styleId="ConsPlusNormal">
    <w:name w:val="ConsPlusNormal"/>
    <w:rsid w:val="00F44BD0"/>
    <w:pPr>
      <w:autoSpaceDE w:val="0"/>
      <w:autoSpaceDN w:val="0"/>
      <w:adjustRightInd w:val="0"/>
      <w:spacing w:after="0" w:line="240" w:lineRule="auto"/>
    </w:pPr>
    <w:rPr>
      <w:rFonts w:ascii="Times New Roman" w:eastAsia="Tahoma" w:hAnsi="Times New Roman" w:cs="Times New Roman"/>
      <w:sz w:val="30"/>
      <w:szCs w:val="30"/>
    </w:rPr>
  </w:style>
  <w:style w:type="character" w:styleId="a8">
    <w:name w:val="Strong"/>
    <w:qFormat/>
    <w:rsid w:val="00F44BD0"/>
    <w:rPr>
      <w:b/>
      <w:bCs/>
    </w:rPr>
  </w:style>
  <w:style w:type="paragraph" w:styleId="a9">
    <w:name w:val="Balloon Text"/>
    <w:basedOn w:val="a"/>
    <w:link w:val="aa"/>
    <w:uiPriority w:val="99"/>
    <w:semiHidden/>
    <w:unhideWhenUsed/>
    <w:rsid w:val="00F44B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4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4634</Words>
  <Characters>26419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2</cp:revision>
  <cp:lastPrinted>2019-04-03T11:07:00Z</cp:lastPrinted>
  <dcterms:created xsi:type="dcterms:W3CDTF">2019-04-03T11:30:00Z</dcterms:created>
  <dcterms:modified xsi:type="dcterms:W3CDTF">2019-04-03T11:30:00Z</dcterms:modified>
</cp:coreProperties>
</file>